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80B2C" w14:textId="0F43CFAC" w:rsidR="00B76914" w:rsidRDefault="00AF0ABC" w:rsidP="00AF0ABC">
      <w:pPr>
        <w:jc w:val="center"/>
        <w:rPr>
          <w:b/>
          <w:bCs/>
          <w:sz w:val="28"/>
          <w:szCs w:val="28"/>
        </w:rPr>
      </w:pPr>
      <w:r w:rsidRPr="00AF0ABC">
        <w:rPr>
          <w:b/>
          <w:bCs/>
          <w:sz w:val="28"/>
          <w:szCs w:val="28"/>
        </w:rPr>
        <w:t>Zagadnienia na egzamin magisterski</w:t>
      </w:r>
      <w:r>
        <w:rPr>
          <w:b/>
          <w:bCs/>
          <w:sz w:val="28"/>
          <w:szCs w:val="28"/>
        </w:rPr>
        <w:t xml:space="preserve"> z pedagogiki</w:t>
      </w:r>
    </w:p>
    <w:p w14:paraId="3782B0B5" w14:textId="2BC1E493" w:rsidR="00AF0ABC" w:rsidRDefault="00AF0ABC" w:rsidP="00AF0ABC">
      <w:pPr>
        <w:jc w:val="center"/>
        <w:rPr>
          <w:b/>
          <w:bCs/>
          <w:sz w:val="28"/>
          <w:szCs w:val="28"/>
        </w:rPr>
      </w:pPr>
    </w:p>
    <w:p w14:paraId="486AA68E" w14:textId="3BD93EB4" w:rsidR="00AF0ABC" w:rsidRDefault="00AF0ABC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>1/ Proszę omówić zagadnienie wychowania w refleksji antropologicznej.</w:t>
      </w:r>
    </w:p>
    <w:p w14:paraId="184755C9" w14:textId="6FB89F3C" w:rsidR="00AF0ABC" w:rsidRDefault="00AF0ABC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>2/ Proszę omówić problematykę dzieciństwa w ubóstwie.</w:t>
      </w:r>
    </w:p>
    <w:p w14:paraId="18C1C0B4" w14:textId="31D12D19" w:rsidR="00AF0ABC" w:rsidRDefault="00AF0ABC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>3/ Proszę omówić bariery, które społeczeństwo stwarza osobom niepełnosprawnym.</w:t>
      </w:r>
    </w:p>
    <w:p w14:paraId="40BBD779" w14:textId="0E77A714" w:rsidR="00AF0ABC" w:rsidRDefault="00AF0ABC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>4/ Proszę omówić zagadnienie skutecznej komunikacji nauczycieli z rodzicami.</w:t>
      </w:r>
    </w:p>
    <w:p w14:paraId="1F516C94" w14:textId="0FC76731" w:rsidR="00AF0ABC" w:rsidRDefault="00AF0ABC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>5/ Proszę zaprezentować cele i zadania edukacji międzykulturowej.</w:t>
      </w:r>
    </w:p>
    <w:p w14:paraId="6FCE7F6A" w14:textId="3E7AEBD6" w:rsidR="00AF0ABC" w:rsidRDefault="00AF0ABC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>6/Proszę mówić polski system edukacji i jego przemiany.</w:t>
      </w:r>
    </w:p>
    <w:p w14:paraId="0CB63B60" w14:textId="5CE10360" w:rsidR="00AF0ABC" w:rsidRDefault="00AF0ABC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>7/ Proszę omówić fińskie podejście do edukacji.</w:t>
      </w:r>
    </w:p>
    <w:p w14:paraId="3F4B5A62" w14:textId="4A5D4010" w:rsidR="00AF0ABC" w:rsidRDefault="00AF0ABC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>8/ Proszę scharakteryzować idee społeczeństwa uczącego się.</w:t>
      </w:r>
    </w:p>
    <w:p w14:paraId="766F88DD" w14:textId="23F3D0BA" w:rsidR="00AF0ABC" w:rsidRDefault="00AF0ABC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>9/ Proszę omówić wyzwania, przed jakimi stoją uczelnie polskie w zakresie kształtowania oferty edukacyjnej odpowiadającej wyzwaniom edukacji permanentnej.</w:t>
      </w:r>
    </w:p>
    <w:p w14:paraId="5B9B2D1F" w14:textId="4C163D51" w:rsidR="00AF0ABC" w:rsidRDefault="00AF0ABC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10/ </w:t>
      </w:r>
      <w:r w:rsidR="009139DF">
        <w:rPr>
          <w:sz w:val="24"/>
          <w:szCs w:val="24"/>
        </w:rPr>
        <w:t>Proszę dokonać charakterystyki krytycznej nauki o wychowaniu i antypedagogiki.</w:t>
      </w:r>
    </w:p>
    <w:p w14:paraId="0C3B387A" w14:textId="79C1C253" w:rsidR="009139DF" w:rsidRDefault="009139DF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>11/ Proszę dokonać charakterystyki pedeutologii.</w:t>
      </w:r>
    </w:p>
    <w:p w14:paraId="1948F526" w14:textId="0C322FF6" w:rsidR="009139DF" w:rsidRDefault="009139DF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12/ Proszę omówić możliwości niwelowania różnic i nierówności w edukacji. </w:t>
      </w:r>
    </w:p>
    <w:p w14:paraId="7C66AC16" w14:textId="49EF2D43" w:rsidR="009139DF" w:rsidRDefault="009139DF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>13/ Proszę omówić możliwości wykorzystania mediów w edukacji.</w:t>
      </w:r>
    </w:p>
    <w:p w14:paraId="77A85095" w14:textId="34A72EB7" w:rsidR="009139DF" w:rsidRDefault="009139DF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>14/ Proszę omówić możliwości przeciwdziałania agresji i przemocy w szkole.</w:t>
      </w:r>
    </w:p>
    <w:p w14:paraId="0CB8034B" w14:textId="6C85D93E" w:rsidR="009139DF" w:rsidRDefault="009139DF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15/ </w:t>
      </w:r>
      <w:r w:rsidR="00962AE6">
        <w:rPr>
          <w:sz w:val="24"/>
          <w:szCs w:val="24"/>
        </w:rPr>
        <w:t>Proszę scharakteryzować wybrane problemowe zachowania uczniów.</w:t>
      </w:r>
    </w:p>
    <w:p w14:paraId="65EC07E6" w14:textId="6EAF753A" w:rsidR="00962AE6" w:rsidRDefault="00962AE6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>16/ Współczesny nauczyciel – jego rola w pracy z uczniami niepełnosprawnymi.</w:t>
      </w:r>
    </w:p>
    <w:p w14:paraId="5C31235C" w14:textId="68CF22DC" w:rsidR="00962AE6" w:rsidRDefault="00962AE6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>17/ Uczeń we współczesnej szkole – problemy i wyzwania.</w:t>
      </w:r>
    </w:p>
    <w:p w14:paraId="6D79320D" w14:textId="55CB9A1E" w:rsidR="00962AE6" w:rsidRDefault="00962AE6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>18/ Współczesny nauczyciel w szkole – edukator, terapeuta, przewodnik… - jaki powinien być współczesny nauczyciel?</w:t>
      </w:r>
    </w:p>
    <w:p w14:paraId="0CFC7D7E" w14:textId="4D76B8E0" w:rsidR="00962AE6" w:rsidRDefault="00962AE6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>19/ Współczesny uczeń jako wyzwanie dla nauczyciela i szkoły – jego potrzeby i problemy.</w:t>
      </w:r>
    </w:p>
    <w:p w14:paraId="5E9F368D" w14:textId="464D916A" w:rsidR="00962AE6" w:rsidRDefault="00962AE6" w:rsidP="00AF0ABC">
      <w:pPr>
        <w:jc w:val="both"/>
        <w:rPr>
          <w:sz w:val="24"/>
          <w:szCs w:val="24"/>
        </w:rPr>
      </w:pPr>
      <w:r>
        <w:rPr>
          <w:sz w:val="24"/>
          <w:szCs w:val="24"/>
        </w:rPr>
        <w:t>20/ Rodzic w szkole – oczekiwania, potrzeby, wsparcie dla dziecka i nauczyciela.</w:t>
      </w:r>
    </w:p>
    <w:p w14:paraId="4A12B88B" w14:textId="77777777" w:rsidR="00AF0ABC" w:rsidRPr="00AF0ABC" w:rsidRDefault="00AF0ABC" w:rsidP="00AF0ABC">
      <w:pPr>
        <w:jc w:val="both"/>
        <w:rPr>
          <w:sz w:val="24"/>
          <w:szCs w:val="24"/>
        </w:rPr>
      </w:pPr>
    </w:p>
    <w:p w14:paraId="2DB72D0B" w14:textId="77777777" w:rsidR="00AF0ABC" w:rsidRPr="00AF0ABC" w:rsidRDefault="00AF0ABC" w:rsidP="00AF0ABC">
      <w:pPr>
        <w:jc w:val="center"/>
        <w:rPr>
          <w:b/>
          <w:bCs/>
          <w:sz w:val="28"/>
          <w:szCs w:val="28"/>
        </w:rPr>
      </w:pPr>
    </w:p>
    <w:sectPr w:rsidR="00AF0ABC" w:rsidRPr="00AF0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35"/>
    <w:rsid w:val="00701C35"/>
    <w:rsid w:val="009139DF"/>
    <w:rsid w:val="00962AE6"/>
    <w:rsid w:val="00AF0ABC"/>
    <w:rsid w:val="00B76914"/>
    <w:rsid w:val="00D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97AB"/>
  <w15:chartTrackingRefBased/>
  <w15:docId w15:val="{A7CA079B-1190-4053-B77A-9C11EDBC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Anna Orłowska</dc:creator>
  <cp:keywords/>
  <dc:description/>
  <cp:lastModifiedBy>Wydział Humanistyczny</cp:lastModifiedBy>
  <cp:revision>2</cp:revision>
  <dcterms:created xsi:type="dcterms:W3CDTF">2020-05-05T19:46:00Z</dcterms:created>
  <dcterms:modified xsi:type="dcterms:W3CDTF">2020-05-05T19:46:00Z</dcterms:modified>
</cp:coreProperties>
</file>