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30EB5" w14:textId="77777777" w:rsidR="001D673D" w:rsidRDefault="001D673D">
      <w:pPr>
        <w:pStyle w:val="Tekstpodstawowy"/>
        <w:rPr>
          <w:rFonts w:ascii="Times New Roman"/>
          <w:sz w:val="20"/>
        </w:rPr>
      </w:pPr>
    </w:p>
    <w:p w14:paraId="1DE82207" w14:textId="77777777" w:rsidR="001D673D" w:rsidRDefault="001D673D">
      <w:pPr>
        <w:pStyle w:val="Tekstpodstawowy"/>
        <w:rPr>
          <w:rFonts w:ascii="Times New Roman"/>
          <w:sz w:val="20"/>
        </w:rPr>
      </w:pPr>
    </w:p>
    <w:p w14:paraId="6D6E2C13" w14:textId="77777777" w:rsidR="001D673D" w:rsidRDefault="001D673D">
      <w:pPr>
        <w:pStyle w:val="Tekstpodstawowy"/>
        <w:spacing w:before="9"/>
        <w:rPr>
          <w:rFonts w:ascii="Times New Roman"/>
          <w:sz w:val="18"/>
        </w:rPr>
      </w:pPr>
    </w:p>
    <w:p w14:paraId="369DC452" w14:textId="77777777" w:rsidR="001D673D" w:rsidRDefault="00F72750">
      <w:pPr>
        <w:pStyle w:val="Nagwek1"/>
        <w:ind w:left="218" w:firstLine="0"/>
      </w:pPr>
      <w:r>
        <w:t>1.</w:t>
      </w:r>
      <w:r>
        <w:rPr>
          <w:spacing w:val="42"/>
        </w:rPr>
        <w:t xml:space="preserve">  </w:t>
      </w:r>
      <w:r>
        <w:t>PODSTAWY</w:t>
      </w:r>
      <w:r>
        <w:rPr>
          <w:spacing w:val="-4"/>
        </w:rPr>
        <w:t xml:space="preserve"> </w:t>
      </w:r>
      <w:r>
        <w:rPr>
          <w:spacing w:val="-2"/>
        </w:rPr>
        <w:t>PRAWNE</w:t>
      </w:r>
    </w:p>
    <w:p w14:paraId="5D815B86" w14:textId="77777777" w:rsidR="001D673D" w:rsidRDefault="00F72750">
      <w:pPr>
        <w:pStyle w:val="Nagwek2"/>
        <w:spacing w:line="267" w:lineRule="exact"/>
      </w:pPr>
      <w:r>
        <w:t>Akty</w:t>
      </w:r>
      <w:r>
        <w:rPr>
          <w:spacing w:val="-3"/>
        </w:rPr>
        <w:t xml:space="preserve"> </w:t>
      </w:r>
      <w:r>
        <w:t>prawne</w:t>
      </w:r>
      <w:r>
        <w:rPr>
          <w:spacing w:val="-3"/>
        </w:rPr>
        <w:t xml:space="preserve"> </w:t>
      </w:r>
      <w:r>
        <w:rPr>
          <w:spacing w:val="-2"/>
        </w:rPr>
        <w:t>zewnętrzne:</w:t>
      </w:r>
    </w:p>
    <w:p w14:paraId="46A1066F" w14:textId="3411F9AD" w:rsidR="001D673D" w:rsidRDefault="00F72750" w:rsidP="005663A8">
      <w:pPr>
        <w:pStyle w:val="Akapitzlist"/>
        <w:numPr>
          <w:ilvl w:val="0"/>
          <w:numId w:val="8"/>
        </w:numPr>
        <w:tabs>
          <w:tab w:val="left" w:pos="579"/>
        </w:tabs>
        <w:ind w:right="314"/>
        <w:jc w:val="both"/>
      </w:pPr>
      <w:r>
        <w:t>Ustawa z dnia a 3 lipca 2018</w:t>
      </w:r>
      <w:r w:rsidR="005663A8">
        <w:t xml:space="preserve"> </w:t>
      </w:r>
      <w:r>
        <w:t>r. Przepisy wprowadzające ustawę – Prawo o szkolnictwie wyższym i</w:t>
      </w:r>
      <w:r w:rsidR="005663A8">
        <w:t> </w:t>
      </w:r>
      <w:r>
        <w:t>nauce (Dz.U z 2018</w:t>
      </w:r>
      <w:r w:rsidR="005663A8">
        <w:t>,</w:t>
      </w:r>
      <w:r>
        <w:t xml:space="preserve"> poz. 1669 z późn zm. ).</w:t>
      </w:r>
    </w:p>
    <w:p w14:paraId="2A80B99A" w14:textId="652B483B" w:rsidR="001D673D" w:rsidRDefault="00F72750" w:rsidP="005663A8">
      <w:pPr>
        <w:pStyle w:val="Akapitzlist"/>
        <w:numPr>
          <w:ilvl w:val="0"/>
          <w:numId w:val="8"/>
        </w:numPr>
        <w:tabs>
          <w:tab w:val="left" w:pos="579"/>
        </w:tabs>
        <w:ind w:hanging="361"/>
        <w:jc w:val="both"/>
      </w:pPr>
      <w:r>
        <w:t>Ustawa</w:t>
      </w:r>
      <w:r>
        <w:rPr>
          <w:spacing w:val="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20</w:t>
      </w:r>
      <w:r>
        <w:rPr>
          <w:spacing w:val="5"/>
        </w:rPr>
        <w:t xml:space="preserve"> </w:t>
      </w:r>
      <w:r>
        <w:t>lipca</w:t>
      </w:r>
      <w:r>
        <w:rPr>
          <w:spacing w:val="-1"/>
        </w:rPr>
        <w:t xml:space="preserve"> </w:t>
      </w:r>
      <w:r>
        <w:t>2018</w:t>
      </w:r>
      <w:r>
        <w:rPr>
          <w:spacing w:val="5"/>
        </w:rPr>
        <w:t xml:space="preserve"> </w:t>
      </w:r>
      <w:r>
        <w:t>roku</w:t>
      </w:r>
      <w:r>
        <w:rPr>
          <w:spacing w:val="2"/>
        </w:rPr>
        <w:t xml:space="preserve"> </w:t>
      </w:r>
      <w:r>
        <w:t>Prawo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szkolnictwie</w:t>
      </w:r>
      <w:r>
        <w:rPr>
          <w:spacing w:val="5"/>
        </w:rPr>
        <w:t xml:space="preserve"> </w:t>
      </w:r>
      <w:r>
        <w:t>wyższym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nauce</w:t>
      </w:r>
      <w:r>
        <w:rPr>
          <w:spacing w:val="9"/>
        </w:rPr>
        <w:t xml:space="preserve"> </w:t>
      </w:r>
      <w:r>
        <w:t>(t.</w:t>
      </w:r>
      <w:r w:rsidR="005663A8">
        <w:t>j.</w:t>
      </w:r>
      <w:r>
        <w:rPr>
          <w:spacing w:val="4"/>
        </w:rPr>
        <w:t xml:space="preserve"> </w:t>
      </w:r>
      <w:r>
        <w:t>Dz.U.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4"/>
        </w:rPr>
        <w:t>2021</w:t>
      </w:r>
      <w:r w:rsidR="005663A8">
        <w:rPr>
          <w:spacing w:val="-4"/>
        </w:rPr>
        <w:t>,</w:t>
      </w:r>
    </w:p>
    <w:p w14:paraId="275D044A" w14:textId="77777777" w:rsidR="001D673D" w:rsidRDefault="00F72750" w:rsidP="005663A8">
      <w:pPr>
        <w:pStyle w:val="Tekstpodstawowy"/>
        <w:ind w:left="578"/>
        <w:jc w:val="both"/>
      </w:pPr>
      <w:r>
        <w:t>poz.</w:t>
      </w:r>
      <w:r>
        <w:rPr>
          <w:spacing w:val="-5"/>
        </w:rPr>
        <w:t xml:space="preserve"> </w:t>
      </w:r>
      <w:r>
        <w:t>478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późn.</w:t>
      </w:r>
      <w:r>
        <w:rPr>
          <w:spacing w:val="-2"/>
        </w:rPr>
        <w:t xml:space="preserve"> zm.).</w:t>
      </w:r>
    </w:p>
    <w:p w14:paraId="367A5F54" w14:textId="48368383" w:rsidR="001D673D" w:rsidRDefault="00F72750" w:rsidP="005663A8">
      <w:pPr>
        <w:pStyle w:val="Akapitzlist"/>
        <w:numPr>
          <w:ilvl w:val="0"/>
          <w:numId w:val="8"/>
        </w:numPr>
        <w:tabs>
          <w:tab w:val="left" w:pos="579"/>
        </w:tabs>
        <w:ind w:right="314"/>
        <w:jc w:val="both"/>
      </w:pPr>
      <w:r>
        <w:t>Rozporządzenie</w:t>
      </w:r>
      <w:r>
        <w:rPr>
          <w:spacing w:val="40"/>
        </w:rPr>
        <w:t xml:space="preserve"> </w:t>
      </w:r>
      <w:r>
        <w:t>Ministra</w:t>
      </w:r>
      <w:r>
        <w:rPr>
          <w:spacing w:val="40"/>
        </w:rPr>
        <w:t xml:space="preserve"> </w:t>
      </w:r>
      <w:r>
        <w:t>Nauki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Szkolnictwa</w:t>
      </w:r>
      <w:r>
        <w:rPr>
          <w:spacing w:val="40"/>
        </w:rPr>
        <w:t xml:space="preserve"> </w:t>
      </w:r>
      <w:r>
        <w:t>Wyższego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września</w:t>
      </w:r>
      <w:r>
        <w:rPr>
          <w:spacing w:val="40"/>
        </w:rPr>
        <w:t xml:space="preserve"> </w:t>
      </w:r>
      <w:r>
        <w:t>2018</w:t>
      </w:r>
      <w:r w:rsidR="005663A8">
        <w:t xml:space="preserve"> </w:t>
      </w:r>
      <w:r>
        <w:t>r.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sprawie studiów (Dz.U. z 2018</w:t>
      </w:r>
      <w:r w:rsidR="005663A8">
        <w:t>,</w:t>
      </w:r>
      <w:r>
        <w:t xml:space="preserve"> poz. 1861 z późn. zm.).</w:t>
      </w:r>
    </w:p>
    <w:p w14:paraId="0FA7E832" w14:textId="77777777" w:rsidR="001D673D" w:rsidRDefault="001D673D" w:rsidP="005663A8">
      <w:pPr>
        <w:pStyle w:val="Tekstpodstawowy"/>
        <w:jc w:val="both"/>
      </w:pPr>
    </w:p>
    <w:p w14:paraId="37836F00" w14:textId="77777777" w:rsidR="001D673D" w:rsidRDefault="001D673D" w:rsidP="005663A8">
      <w:pPr>
        <w:pStyle w:val="Tekstpodstawowy"/>
        <w:spacing w:before="1"/>
        <w:jc w:val="both"/>
      </w:pPr>
    </w:p>
    <w:p w14:paraId="48462C9D" w14:textId="77777777" w:rsidR="001D673D" w:rsidRDefault="00F72750" w:rsidP="005663A8">
      <w:pPr>
        <w:pStyle w:val="Nagwek2"/>
        <w:spacing w:before="1"/>
        <w:jc w:val="both"/>
      </w:pPr>
      <w:r>
        <w:t>Akty</w:t>
      </w:r>
      <w:r>
        <w:rPr>
          <w:spacing w:val="-3"/>
        </w:rPr>
        <w:t xml:space="preserve"> </w:t>
      </w:r>
      <w:r>
        <w:t>prawne</w:t>
      </w:r>
      <w:r>
        <w:rPr>
          <w:spacing w:val="-3"/>
        </w:rPr>
        <w:t xml:space="preserve"> </w:t>
      </w:r>
      <w:r>
        <w:rPr>
          <w:spacing w:val="-2"/>
        </w:rPr>
        <w:t>wewnętrzne:</w:t>
      </w:r>
    </w:p>
    <w:p w14:paraId="472A662A" w14:textId="77777777" w:rsidR="001D673D" w:rsidRDefault="00F72750" w:rsidP="005663A8">
      <w:pPr>
        <w:pStyle w:val="Akapitzlist"/>
        <w:numPr>
          <w:ilvl w:val="0"/>
          <w:numId w:val="7"/>
        </w:numPr>
        <w:tabs>
          <w:tab w:val="left" w:pos="579"/>
        </w:tabs>
        <w:spacing w:line="267" w:lineRule="exact"/>
        <w:ind w:hanging="361"/>
        <w:jc w:val="both"/>
      </w:pPr>
      <w:r>
        <w:t>Uchwała</w:t>
      </w:r>
      <w:r>
        <w:rPr>
          <w:spacing w:val="-4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64/000/2019</w:t>
      </w:r>
      <w:r>
        <w:rPr>
          <w:spacing w:val="-2"/>
        </w:rPr>
        <w:t xml:space="preserve"> </w:t>
      </w:r>
      <w:r>
        <w:t>Senatu</w:t>
      </w:r>
      <w:r>
        <w:rPr>
          <w:spacing w:val="-4"/>
        </w:rPr>
        <w:t xml:space="preserve"> </w:t>
      </w:r>
      <w:r>
        <w:t>AJP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września</w:t>
      </w:r>
      <w:r>
        <w:rPr>
          <w:spacing w:val="-2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zmieniająca</w:t>
      </w:r>
      <w:r>
        <w:rPr>
          <w:spacing w:val="-3"/>
        </w:rPr>
        <w:t xml:space="preserve"> </w:t>
      </w:r>
      <w:r>
        <w:t>uchwałę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sprawie</w:t>
      </w:r>
    </w:p>
    <w:p w14:paraId="409E3F03" w14:textId="77777777" w:rsidR="001D673D" w:rsidRDefault="00F72750" w:rsidP="005663A8">
      <w:pPr>
        <w:pStyle w:val="Tekstpodstawowy"/>
        <w:spacing w:line="267" w:lineRule="exact"/>
        <w:ind w:left="578"/>
        <w:jc w:val="both"/>
      </w:pPr>
      <w:r>
        <w:t>Statutu</w:t>
      </w:r>
      <w:r>
        <w:rPr>
          <w:spacing w:val="-5"/>
        </w:rPr>
        <w:t xml:space="preserve"> </w:t>
      </w:r>
      <w:r>
        <w:t>Akademii</w:t>
      </w:r>
      <w:r>
        <w:rPr>
          <w:spacing w:val="-4"/>
        </w:rPr>
        <w:t xml:space="preserve"> </w:t>
      </w:r>
      <w:r>
        <w:t>im.</w:t>
      </w:r>
      <w:r>
        <w:rPr>
          <w:spacing w:val="-5"/>
        </w:rPr>
        <w:t xml:space="preserve"> </w:t>
      </w:r>
      <w:r>
        <w:t>Jakuba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Paradyża.</w:t>
      </w:r>
    </w:p>
    <w:p w14:paraId="11E42332" w14:textId="77777777" w:rsidR="001D673D" w:rsidRDefault="00F72750" w:rsidP="005663A8">
      <w:pPr>
        <w:pStyle w:val="Akapitzlist"/>
        <w:numPr>
          <w:ilvl w:val="0"/>
          <w:numId w:val="7"/>
        </w:numPr>
        <w:tabs>
          <w:tab w:val="left" w:pos="579"/>
        </w:tabs>
        <w:ind w:right="552"/>
        <w:jc w:val="both"/>
      </w:pPr>
      <w:r>
        <w:t>Uchwała</w:t>
      </w:r>
      <w:r>
        <w:rPr>
          <w:spacing w:val="-2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25/000/2019</w:t>
      </w:r>
      <w:r>
        <w:rPr>
          <w:spacing w:val="-2"/>
        </w:rPr>
        <w:t xml:space="preserve"> </w:t>
      </w:r>
      <w:r>
        <w:t>Senatu</w:t>
      </w:r>
      <w:r>
        <w:rPr>
          <w:spacing w:val="-3"/>
        </w:rPr>
        <w:t xml:space="preserve"> </w:t>
      </w:r>
      <w:r>
        <w:t>AJP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czerwca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1"/>
        </w:rPr>
        <w:t xml:space="preserve"> </w:t>
      </w:r>
      <w:r>
        <w:t>Statutu</w:t>
      </w:r>
      <w:r>
        <w:rPr>
          <w:spacing w:val="-2"/>
        </w:rPr>
        <w:t xml:space="preserve"> </w:t>
      </w:r>
      <w:r>
        <w:t>Akademii</w:t>
      </w:r>
      <w:r>
        <w:rPr>
          <w:spacing w:val="-3"/>
        </w:rPr>
        <w:t xml:space="preserve"> </w:t>
      </w:r>
      <w:r>
        <w:t>im. Jakuba z Paradyża.</w:t>
      </w:r>
    </w:p>
    <w:p w14:paraId="7826E51D" w14:textId="77777777" w:rsidR="001D673D" w:rsidRDefault="00F72750" w:rsidP="005663A8">
      <w:pPr>
        <w:pStyle w:val="Akapitzlist"/>
        <w:numPr>
          <w:ilvl w:val="0"/>
          <w:numId w:val="7"/>
        </w:numPr>
        <w:tabs>
          <w:tab w:val="left" w:pos="579"/>
        </w:tabs>
        <w:spacing w:before="1" w:line="242" w:lineRule="auto"/>
        <w:ind w:right="480"/>
        <w:jc w:val="both"/>
        <w:rPr>
          <w:sz w:val="20"/>
        </w:rPr>
      </w:pPr>
      <w:r>
        <w:t>Uchwała</w:t>
      </w:r>
      <w:r>
        <w:rPr>
          <w:spacing w:val="-2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19/000/2019</w:t>
      </w:r>
      <w:r>
        <w:rPr>
          <w:spacing w:val="-2"/>
        </w:rPr>
        <w:t xml:space="preserve"> </w:t>
      </w:r>
      <w:r>
        <w:t>Senatu</w:t>
      </w:r>
      <w:r>
        <w:rPr>
          <w:spacing w:val="-3"/>
        </w:rPr>
        <w:t xml:space="preserve"> </w:t>
      </w:r>
      <w:r>
        <w:t>AJP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1"/>
        </w:rPr>
        <w:t xml:space="preserve"> </w:t>
      </w:r>
      <w:r>
        <w:t>przyjęcia</w:t>
      </w:r>
      <w:r>
        <w:rPr>
          <w:spacing w:val="-2"/>
        </w:rPr>
        <w:t xml:space="preserve"> </w:t>
      </w:r>
      <w:r>
        <w:t xml:space="preserve">Regulaminu Studiów Akademii im. Jakuba z Paradyża. </w:t>
      </w:r>
      <w:r>
        <w:rPr>
          <w:sz w:val="20"/>
        </w:rPr>
        <w:t>(zmieniona uchwałami Senatu AJP Nr 6/000/2020 z dnia 5 maja 2020 r. oraz Nr 55/000/2020 z dnia 24 listopada 2020 r.).</w:t>
      </w:r>
    </w:p>
    <w:p w14:paraId="14EC6F7B" w14:textId="7E8994CD" w:rsidR="00E96732" w:rsidRPr="00E96732" w:rsidRDefault="00E96732" w:rsidP="00E96732">
      <w:pPr>
        <w:pStyle w:val="pf0"/>
        <w:numPr>
          <w:ilvl w:val="0"/>
          <w:numId w:val="7"/>
        </w:numPr>
        <w:rPr>
          <w:rFonts w:ascii="Calibri" w:hAnsi="Calibri" w:cs="Arial"/>
          <w:b/>
          <w:bCs/>
          <w:sz w:val="22"/>
          <w:szCs w:val="20"/>
        </w:rPr>
      </w:pPr>
      <w:r w:rsidRPr="00E96732">
        <w:rPr>
          <w:rStyle w:val="cf01"/>
          <w:rFonts w:ascii="Calibri" w:eastAsia="Calibri" w:hAnsi="Calibri"/>
          <w:b w:val="0"/>
          <w:bCs w:val="0"/>
          <w:color w:val="auto"/>
          <w:sz w:val="22"/>
        </w:rPr>
        <w:t>Zarządzenie nr</w:t>
      </w:r>
      <w:r w:rsidRPr="00E96732">
        <w:rPr>
          <w:rStyle w:val="cf01"/>
          <w:rFonts w:ascii="Calibri" w:eastAsia="Calibri" w:hAnsi="Calibri"/>
          <w:b w:val="0"/>
          <w:bCs w:val="0"/>
          <w:color w:val="auto"/>
          <w:sz w:val="22"/>
        </w:rPr>
        <w:t xml:space="preserve"> 2/0101/2024 </w:t>
      </w:r>
      <w:r w:rsidRPr="00E96732">
        <w:rPr>
          <w:rStyle w:val="cf01"/>
          <w:rFonts w:ascii="Calibri" w:eastAsia="Calibri" w:hAnsi="Calibri"/>
          <w:b w:val="0"/>
          <w:bCs w:val="0"/>
          <w:color w:val="auto"/>
          <w:sz w:val="22"/>
        </w:rPr>
        <w:t xml:space="preserve">Rektora AJP </w:t>
      </w:r>
      <w:r w:rsidRPr="00E96732">
        <w:rPr>
          <w:rStyle w:val="cf01"/>
          <w:rFonts w:ascii="Calibri" w:eastAsia="Calibri" w:hAnsi="Calibri"/>
          <w:b w:val="0"/>
          <w:bCs w:val="0"/>
          <w:color w:val="auto"/>
          <w:sz w:val="22"/>
        </w:rPr>
        <w:t>z dnia 9 stycznia 2024 r. w sprawie Regulaminu ankietyzacji procesu kształcenia w Akademii im. Jakuba z Paradyża</w:t>
      </w:r>
      <w:r w:rsidRPr="00E96732">
        <w:rPr>
          <w:rStyle w:val="cf01"/>
          <w:rFonts w:ascii="Calibri" w:eastAsia="Calibri" w:hAnsi="Calibri"/>
          <w:b w:val="0"/>
          <w:bCs w:val="0"/>
          <w:color w:val="auto"/>
          <w:sz w:val="22"/>
        </w:rPr>
        <w:t>.</w:t>
      </w:r>
      <w:r w:rsidRPr="00E96732">
        <w:rPr>
          <w:rStyle w:val="cf21"/>
          <w:rFonts w:ascii="Calibri" w:eastAsia="Calibri" w:hAnsi="Calibri"/>
          <w:b/>
          <w:bCs/>
          <w:sz w:val="22"/>
        </w:rPr>
        <w:t xml:space="preserve"> </w:t>
      </w:r>
    </w:p>
    <w:p w14:paraId="6D90D8DA" w14:textId="77777777" w:rsidR="001D673D" w:rsidRDefault="00F72750" w:rsidP="005663A8">
      <w:pPr>
        <w:pStyle w:val="Akapitzlist"/>
        <w:numPr>
          <w:ilvl w:val="0"/>
          <w:numId w:val="7"/>
        </w:numPr>
        <w:tabs>
          <w:tab w:val="left" w:pos="579"/>
        </w:tabs>
        <w:ind w:right="459"/>
        <w:jc w:val="both"/>
      </w:pPr>
      <w:r>
        <w:t>Zarządzenia nr 55/0101/2017 Rektora AJP z dnia 14 czerwca 2017 r. w sprawie wprowadzenia Regulaminu ankietyzacji studentów i słuchaczy studiów podyplomowych oceniających jakość zajęć</w:t>
      </w:r>
      <w:r>
        <w:rPr>
          <w:spacing w:val="-3"/>
        </w:rPr>
        <w:t xml:space="preserve"> </w:t>
      </w:r>
      <w:r>
        <w:t>dydaktycznych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jakość</w:t>
      </w:r>
      <w:r>
        <w:rPr>
          <w:spacing w:val="-4"/>
        </w:rPr>
        <w:t xml:space="preserve"> </w:t>
      </w:r>
      <w:r>
        <w:t>wykonywanych</w:t>
      </w:r>
      <w:r>
        <w:rPr>
          <w:spacing w:val="-6"/>
        </w:rPr>
        <w:t xml:space="preserve"> </w:t>
      </w:r>
      <w:r>
        <w:t>obowiązków</w:t>
      </w:r>
      <w:r>
        <w:rPr>
          <w:spacing w:val="-3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pracowników</w:t>
      </w:r>
      <w:r>
        <w:rPr>
          <w:spacing w:val="-3"/>
        </w:rPr>
        <w:t xml:space="preserve"> </w:t>
      </w:r>
      <w:r>
        <w:t>administracyjnych zajmujących się sprawami studenckimi na Akademii im. Jakuba z Paradyża.</w:t>
      </w:r>
    </w:p>
    <w:p w14:paraId="68DC0D24" w14:textId="77777777" w:rsidR="001D673D" w:rsidRDefault="001D673D">
      <w:pPr>
        <w:pStyle w:val="Tekstpodstawowy"/>
        <w:spacing w:before="5"/>
        <w:rPr>
          <w:sz w:val="21"/>
        </w:rPr>
      </w:pPr>
    </w:p>
    <w:p w14:paraId="5CF11849" w14:textId="77777777" w:rsidR="001D673D" w:rsidRDefault="00F72750">
      <w:pPr>
        <w:pStyle w:val="Nagwek1"/>
        <w:numPr>
          <w:ilvl w:val="0"/>
          <w:numId w:val="6"/>
        </w:numPr>
        <w:tabs>
          <w:tab w:val="left" w:pos="579"/>
        </w:tabs>
        <w:spacing w:before="1"/>
        <w:ind w:hanging="361"/>
      </w:pPr>
      <w:r>
        <w:t>CEL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rPr>
          <w:spacing w:val="-2"/>
        </w:rPr>
        <w:t>PROCEDURY</w:t>
      </w:r>
    </w:p>
    <w:p w14:paraId="283D8C2D" w14:textId="6A593110" w:rsidR="001D673D" w:rsidRDefault="00F72750">
      <w:pPr>
        <w:pStyle w:val="Tekstpodstawowy"/>
        <w:ind w:left="218" w:right="311"/>
        <w:jc w:val="both"/>
      </w:pPr>
      <w:r>
        <w:t xml:space="preserve">Celem ankietyzacji zajęć dydaktycznych jest monitorowanie procesu dydaktycznego. Uzyskane w ten sposób wyniki wykorzystywane są w ocenie pracy kadry naukowowo-dydaktycznej, stanowią podstawę wdrażania rozwiązań sprzyjających poprawie jakości kształcenia. Poprzez proces ankietyzacji oceniany jest proces kształcenia w ramach każdego kierunku studiów prowadzonych na Wydziale </w:t>
      </w:r>
      <w:r w:rsidR="005663A8">
        <w:t xml:space="preserve">Humanistycznym </w:t>
      </w:r>
      <w:r>
        <w:t>Akademii im. Jakuba z Paradyża w Gorzowie Wielkopolskim.</w:t>
      </w:r>
    </w:p>
    <w:p w14:paraId="5C376427" w14:textId="77777777" w:rsidR="001D673D" w:rsidRDefault="001D673D">
      <w:pPr>
        <w:pStyle w:val="Tekstpodstawowy"/>
        <w:spacing w:before="12"/>
        <w:rPr>
          <w:sz w:val="21"/>
        </w:rPr>
      </w:pPr>
    </w:p>
    <w:p w14:paraId="540A02C9" w14:textId="77777777" w:rsidR="001D673D" w:rsidRDefault="00F72750">
      <w:pPr>
        <w:pStyle w:val="Nagwek1"/>
        <w:numPr>
          <w:ilvl w:val="0"/>
          <w:numId w:val="6"/>
        </w:numPr>
        <w:tabs>
          <w:tab w:val="left" w:pos="579"/>
        </w:tabs>
        <w:ind w:hanging="361"/>
      </w:pPr>
      <w:r>
        <w:t>ZAKRES</w:t>
      </w:r>
      <w:r>
        <w:rPr>
          <w:spacing w:val="-8"/>
        </w:rPr>
        <w:t xml:space="preserve"> </w:t>
      </w:r>
      <w:r>
        <w:t>STOSOWANIA</w:t>
      </w:r>
      <w:r>
        <w:rPr>
          <w:spacing w:val="-7"/>
        </w:rPr>
        <w:t xml:space="preserve"> </w:t>
      </w:r>
      <w:r>
        <w:rPr>
          <w:spacing w:val="-2"/>
        </w:rPr>
        <w:t>PROCEDURY</w:t>
      </w:r>
    </w:p>
    <w:p w14:paraId="37CCF525" w14:textId="570DE917" w:rsidR="001D673D" w:rsidRDefault="00F72750" w:rsidP="005663A8">
      <w:pPr>
        <w:pStyle w:val="Tekstpodstawowy"/>
        <w:ind w:left="218" w:right="311"/>
        <w:jc w:val="both"/>
        <w:rPr>
          <w:spacing w:val="-2"/>
        </w:rPr>
      </w:pPr>
      <w:r>
        <w:t>Procedurą ewaluacji objęci są studenci studiów stacjonarnych i niestacjonarnych. Anonimowe ankiety, wykorzystywane w tej procedurze, przeprowadza się w każdym semestrze, za</w:t>
      </w:r>
      <w:r>
        <w:rPr>
          <w:spacing w:val="40"/>
        </w:rPr>
        <w:t xml:space="preserve"> </w:t>
      </w:r>
      <w:r>
        <w:t>pośrednictwem systemu informatycznego e-dziekanat. Ankietyzacją</w:t>
      </w:r>
      <w:r>
        <w:rPr>
          <w:spacing w:val="-1"/>
        </w:rPr>
        <w:t xml:space="preserve"> </w:t>
      </w:r>
      <w:r>
        <w:t>objęte są</w:t>
      </w:r>
      <w:r>
        <w:rPr>
          <w:spacing w:val="-1"/>
        </w:rPr>
        <w:t xml:space="preserve"> </w:t>
      </w:r>
      <w:r>
        <w:t xml:space="preserve">wszystkie rodzaje zajęć prowadzonych na Wydziale </w:t>
      </w:r>
      <w:r w:rsidR="005663A8">
        <w:t xml:space="preserve">Humanistycznym </w:t>
      </w:r>
      <w:r>
        <w:t xml:space="preserve">Akademii im. Jakuba z Paradyża w Gorzowie </w:t>
      </w:r>
      <w:r>
        <w:rPr>
          <w:spacing w:val="-2"/>
        </w:rPr>
        <w:t>Wielkopolskim</w:t>
      </w:r>
    </w:p>
    <w:p w14:paraId="5418BBBA" w14:textId="77777777" w:rsidR="005663A8" w:rsidRPr="005663A8" w:rsidRDefault="005663A8" w:rsidP="005663A8">
      <w:pPr>
        <w:pStyle w:val="Tekstpodstawowy"/>
        <w:ind w:left="218" w:right="311"/>
        <w:jc w:val="both"/>
      </w:pPr>
    </w:p>
    <w:p w14:paraId="4CE570EB" w14:textId="77777777" w:rsidR="001D673D" w:rsidRDefault="00F72750">
      <w:pPr>
        <w:pStyle w:val="Nagwek1"/>
        <w:numPr>
          <w:ilvl w:val="0"/>
          <w:numId w:val="6"/>
        </w:numPr>
        <w:tabs>
          <w:tab w:val="left" w:pos="577"/>
        </w:tabs>
        <w:ind w:left="576" w:hanging="359"/>
      </w:pPr>
      <w:r>
        <w:t>SPOSÓB</w:t>
      </w:r>
      <w:r>
        <w:rPr>
          <w:spacing w:val="-7"/>
        </w:rPr>
        <w:t xml:space="preserve"> </w:t>
      </w:r>
      <w:r>
        <w:rPr>
          <w:spacing w:val="-2"/>
        </w:rPr>
        <w:t>POSTĘPOWANIA</w:t>
      </w:r>
    </w:p>
    <w:p w14:paraId="1929D777" w14:textId="77777777" w:rsidR="001D673D" w:rsidRDefault="001D673D">
      <w:pPr>
        <w:pStyle w:val="Tekstpodstawowy"/>
        <w:spacing w:before="11"/>
        <w:rPr>
          <w:b/>
          <w:sz w:val="9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130"/>
        <w:gridCol w:w="1800"/>
        <w:gridCol w:w="1620"/>
        <w:gridCol w:w="2254"/>
      </w:tblGrid>
      <w:tr w:rsidR="001D673D" w14:paraId="489C54DF" w14:textId="77777777">
        <w:trPr>
          <w:trHeight w:val="489"/>
        </w:trPr>
        <w:tc>
          <w:tcPr>
            <w:tcW w:w="470" w:type="dxa"/>
          </w:tcPr>
          <w:p w14:paraId="753BBFE0" w14:textId="77777777" w:rsidR="001D673D" w:rsidRDefault="001D673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30" w:type="dxa"/>
          </w:tcPr>
          <w:p w14:paraId="103CF7CD" w14:textId="77777777" w:rsidR="001D673D" w:rsidRDefault="00F72750">
            <w:pPr>
              <w:pStyle w:val="TableParagraph"/>
              <w:spacing w:before="123"/>
              <w:ind w:left="101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Zadanie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czynność</w:t>
            </w:r>
          </w:p>
        </w:tc>
        <w:tc>
          <w:tcPr>
            <w:tcW w:w="1800" w:type="dxa"/>
          </w:tcPr>
          <w:p w14:paraId="0DFB3E08" w14:textId="77777777" w:rsidR="001D673D" w:rsidRDefault="00F72750">
            <w:pPr>
              <w:pStyle w:val="TableParagraph"/>
              <w:spacing w:before="0" w:line="240" w:lineRule="atLeast"/>
              <w:ind w:left="545" w:right="535" w:firstLine="2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Kto </w:t>
            </w:r>
            <w:r>
              <w:rPr>
                <w:b/>
                <w:spacing w:val="-2"/>
                <w:sz w:val="20"/>
              </w:rPr>
              <w:t>realizuje</w:t>
            </w:r>
          </w:p>
        </w:tc>
        <w:tc>
          <w:tcPr>
            <w:tcW w:w="1620" w:type="dxa"/>
          </w:tcPr>
          <w:p w14:paraId="7A87621D" w14:textId="77777777" w:rsidR="001D673D" w:rsidRDefault="00F72750">
            <w:pPr>
              <w:pStyle w:val="TableParagraph"/>
              <w:spacing w:before="0" w:line="240" w:lineRule="atLeast"/>
              <w:ind w:left="394" w:right="264" w:firstLine="27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Kto </w:t>
            </w:r>
            <w:r>
              <w:rPr>
                <w:b/>
                <w:spacing w:val="-2"/>
                <w:sz w:val="20"/>
              </w:rPr>
              <w:t>nadzoruje</w:t>
            </w:r>
          </w:p>
        </w:tc>
        <w:tc>
          <w:tcPr>
            <w:tcW w:w="2254" w:type="dxa"/>
          </w:tcPr>
          <w:p w14:paraId="36CBEEFE" w14:textId="77777777" w:rsidR="001D673D" w:rsidRDefault="00F72750">
            <w:pPr>
              <w:pStyle w:val="TableParagraph"/>
              <w:spacing w:before="123"/>
              <w:ind w:left="255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realizacji</w:t>
            </w:r>
          </w:p>
        </w:tc>
      </w:tr>
      <w:tr w:rsidR="001D673D" w14:paraId="5E4D971E" w14:textId="77777777">
        <w:trPr>
          <w:trHeight w:val="731"/>
        </w:trPr>
        <w:tc>
          <w:tcPr>
            <w:tcW w:w="470" w:type="dxa"/>
          </w:tcPr>
          <w:p w14:paraId="3070DD9B" w14:textId="77777777" w:rsidR="001D673D" w:rsidRDefault="001D673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4F2610A" w14:textId="77777777" w:rsidR="001D673D" w:rsidRDefault="00F7275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130" w:type="dxa"/>
          </w:tcPr>
          <w:p w14:paraId="1181C5C1" w14:textId="77777777" w:rsidR="001D673D" w:rsidRDefault="00F72750">
            <w:pPr>
              <w:pStyle w:val="TableParagraph"/>
              <w:tabs>
                <w:tab w:val="left" w:pos="1547"/>
                <w:tab w:val="left" w:pos="1969"/>
                <w:tab w:val="left" w:pos="2861"/>
              </w:tabs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Wprowadzenie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systemu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e-</w:t>
            </w:r>
          </w:p>
          <w:p w14:paraId="3A8C402D" w14:textId="77777777" w:rsidR="001D673D" w:rsidRDefault="00F72750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Dziekanat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niezbędnych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14:paraId="3186C7A1" w14:textId="77777777" w:rsidR="001D673D" w:rsidRDefault="00F7275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przeprowadzenia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ankietyzacji</w:t>
            </w:r>
          </w:p>
        </w:tc>
        <w:tc>
          <w:tcPr>
            <w:tcW w:w="1800" w:type="dxa"/>
          </w:tcPr>
          <w:p w14:paraId="1AA537B1" w14:textId="77777777" w:rsidR="001D673D" w:rsidRDefault="00F72750">
            <w:pPr>
              <w:pStyle w:val="TableParagraph"/>
              <w:spacing w:before="123" w:line="243" w:lineRule="exact"/>
              <w:ind w:left="223"/>
              <w:rPr>
                <w:sz w:val="20"/>
              </w:rPr>
            </w:pPr>
            <w:r>
              <w:rPr>
                <w:sz w:val="20"/>
              </w:rPr>
              <w:t>Kierownik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Działu</w:t>
            </w:r>
          </w:p>
          <w:p w14:paraId="4F5650B9" w14:textId="77777777" w:rsidR="001D673D" w:rsidRDefault="00F72750">
            <w:pPr>
              <w:pStyle w:val="TableParagraph"/>
              <w:spacing w:before="0" w:line="243" w:lineRule="exact"/>
              <w:ind w:left="213"/>
              <w:rPr>
                <w:sz w:val="20"/>
              </w:rPr>
            </w:pPr>
            <w:r>
              <w:rPr>
                <w:spacing w:val="-2"/>
                <w:sz w:val="20"/>
              </w:rPr>
              <w:t>Informatycznego</w:t>
            </w:r>
          </w:p>
        </w:tc>
        <w:tc>
          <w:tcPr>
            <w:tcW w:w="1620" w:type="dxa"/>
          </w:tcPr>
          <w:p w14:paraId="3D63B7BA" w14:textId="591BC6C4" w:rsidR="001D673D" w:rsidRDefault="00F72750">
            <w:pPr>
              <w:pStyle w:val="TableParagraph"/>
              <w:spacing w:before="123"/>
              <w:ind w:left="324" w:right="264" w:hanging="46"/>
              <w:rPr>
                <w:sz w:val="20"/>
              </w:rPr>
            </w:pPr>
            <w:r>
              <w:rPr>
                <w:sz w:val="20"/>
              </w:rPr>
              <w:t>Prorektor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ds. </w:t>
            </w:r>
            <w:r w:rsidR="006E3E41">
              <w:rPr>
                <w:spacing w:val="-2"/>
                <w:sz w:val="20"/>
              </w:rPr>
              <w:t>kształcenia</w:t>
            </w:r>
          </w:p>
        </w:tc>
        <w:tc>
          <w:tcPr>
            <w:tcW w:w="2254" w:type="dxa"/>
          </w:tcPr>
          <w:p w14:paraId="358C3157" w14:textId="77777777" w:rsidR="001D673D" w:rsidRDefault="00F72750">
            <w:pPr>
              <w:pStyle w:val="TableParagraph"/>
              <w:spacing w:before="123"/>
              <w:ind w:left="630" w:right="543" w:hanging="7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grudnia i do 15 maja</w:t>
            </w:r>
          </w:p>
        </w:tc>
      </w:tr>
      <w:tr w:rsidR="001D673D" w14:paraId="060CA779" w14:textId="77777777">
        <w:trPr>
          <w:trHeight w:val="244"/>
        </w:trPr>
        <w:tc>
          <w:tcPr>
            <w:tcW w:w="470" w:type="dxa"/>
          </w:tcPr>
          <w:p w14:paraId="61AB42CC" w14:textId="77777777" w:rsidR="001D673D" w:rsidRDefault="00F7275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130" w:type="dxa"/>
          </w:tcPr>
          <w:p w14:paraId="022E7157" w14:textId="77777777" w:rsidR="001D673D" w:rsidRDefault="00F72750">
            <w:pPr>
              <w:pStyle w:val="TableParagraph"/>
              <w:spacing w:line="223" w:lineRule="exact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Aktywowanie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ankiet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na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koncie</w:t>
            </w:r>
          </w:p>
        </w:tc>
        <w:tc>
          <w:tcPr>
            <w:tcW w:w="1800" w:type="dxa"/>
          </w:tcPr>
          <w:p w14:paraId="4ABED94B" w14:textId="77777777" w:rsidR="001D673D" w:rsidRDefault="00F72750">
            <w:pPr>
              <w:pStyle w:val="TableParagraph"/>
              <w:spacing w:line="223" w:lineRule="exact"/>
              <w:ind w:left="223"/>
              <w:rPr>
                <w:sz w:val="20"/>
              </w:rPr>
            </w:pPr>
            <w:r>
              <w:rPr>
                <w:sz w:val="20"/>
              </w:rPr>
              <w:t>Kierownik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Działu</w:t>
            </w:r>
          </w:p>
        </w:tc>
        <w:tc>
          <w:tcPr>
            <w:tcW w:w="1620" w:type="dxa"/>
          </w:tcPr>
          <w:p w14:paraId="16A2DF0E" w14:textId="77777777" w:rsidR="001D673D" w:rsidRDefault="00F72750">
            <w:pPr>
              <w:pStyle w:val="TableParagraph"/>
              <w:spacing w:line="223" w:lineRule="exact"/>
              <w:ind w:left="279"/>
              <w:rPr>
                <w:sz w:val="20"/>
              </w:rPr>
            </w:pPr>
            <w:r>
              <w:rPr>
                <w:sz w:val="20"/>
              </w:rPr>
              <w:t>Prorektor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ds.</w:t>
            </w:r>
          </w:p>
        </w:tc>
        <w:tc>
          <w:tcPr>
            <w:tcW w:w="2254" w:type="dxa"/>
          </w:tcPr>
          <w:p w14:paraId="0153C72D" w14:textId="77777777" w:rsidR="001D673D" w:rsidRDefault="00F72750">
            <w:pPr>
              <w:pStyle w:val="TableParagraph"/>
              <w:spacing w:line="223" w:lineRule="exact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grudnia</w:t>
            </w:r>
          </w:p>
        </w:tc>
      </w:tr>
    </w:tbl>
    <w:p w14:paraId="2E81812F" w14:textId="77777777" w:rsidR="001D673D" w:rsidRDefault="001D673D">
      <w:pPr>
        <w:spacing w:line="223" w:lineRule="exact"/>
        <w:jc w:val="center"/>
        <w:rPr>
          <w:sz w:val="20"/>
        </w:rPr>
        <w:sectPr w:rsidR="001D673D">
          <w:headerReference w:type="default" r:id="rId7"/>
          <w:footerReference w:type="default" r:id="rId8"/>
          <w:type w:val="continuous"/>
          <w:pgSz w:w="11910" w:h="16840"/>
          <w:pgMar w:top="1840" w:right="1100" w:bottom="960" w:left="1200" w:header="713" w:footer="772" w:gutter="0"/>
          <w:pgNumType w:start="1"/>
          <w:cols w:space="708"/>
        </w:sectPr>
      </w:pPr>
    </w:p>
    <w:p w14:paraId="3945BE33" w14:textId="77777777" w:rsidR="001D673D" w:rsidRDefault="001D673D">
      <w:pPr>
        <w:pStyle w:val="Tekstpodstawowy"/>
        <w:rPr>
          <w:b/>
          <w:sz w:val="23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130"/>
        <w:gridCol w:w="1800"/>
        <w:gridCol w:w="1620"/>
        <w:gridCol w:w="2254"/>
      </w:tblGrid>
      <w:tr w:rsidR="001D673D" w14:paraId="394BE395" w14:textId="77777777">
        <w:trPr>
          <w:trHeight w:val="244"/>
        </w:trPr>
        <w:tc>
          <w:tcPr>
            <w:tcW w:w="470" w:type="dxa"/>
          </w:tcPr>
          <w:p w14:paraId="439E8813" w14:textId="77777777" w:rsidR="001D673D" w:rsidRDefault="001D673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14:paraId="33D72575" w14:textId="77777777" w:rsidR="001D673D" w:rsidRDefault="00F7275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studentów</w:t>
            </w:r>
          </w:p>
        </w:tc>
        <w:tc>
          <w:tcPr>
            <w:tcW w:w="1800" w:type="dxa"/>
          </w:tcPr>
          <w:p w14:paraId="5FC4CA33" w14:textId="77777777" w:rsidR="001D673D" w:rsidRDefault="00F72750">
            <w:pPr>
              <w:pStyle w:val="TableParagraph"/>
              <w:spacing w:line="223" w:lineRule="exact"/>
              <w:ind w:left="125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Informatycznego</w:t>
            </w:r>
          </w:p>
        </w:tc>
        <w:tc>
          <w:tcPr>
            <w:tcW w:w="1620" w:type="dxa"/>
          </w:tcPr>
          <w:p w14:paraId="1B8DF86C" w14:textId="63A7AC40" w:rsidR="001D673D" w:rsidRDefault="006E3E41">
            <w:pPr>
              <w:pStyle w:val="TableParagraph"/>
              <w:spacing w:line="223" w:lineRule="exact"/>
              <w:ind w:left="315" w:right="3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2254" w:type="dxa"/>
          </w:tcPr>
          <w:p w14:paraId="307FFE4F" w14:textId="77777777" w:rsidR="001D673D" w:rsidRDefault="00F72750">
            <w:pPr>
              <w:pStyle w:val="TableParagraph"/>
              <w:spacing w:line="223" w:lineRule="exact"/>
              <w:ind w:left="63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maja</w:t>
            </w:r>
          </w:p>
        </w:tc>
      </w:tr>
      <w:tr w:rsidR="001D673D" w14:paraId="1D6B8677" w14:textId="77777777">
        <w:trPr>
          <w:trHeight w:val="976"/>
        </w:trPr>
        <w:tc>
          <w:tcPr>
            <w:tcW w:w="470" w:type="dxa"/>
          </w:tcPr>
          <w:p w14:paraId="2F669E87" w14:textId="77777777" w:rsidR="001D673D" w:rsidRDefault="001D673D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0EDC5AE4" w14:textId="77777777" w:rsidR="001D673D" w:rsidRDefault="00F72750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130" w:type="dxa"/>
          </w:tcPr>
          <w:p w14:paraId="369798FF" w14:textId="77777777" w:rsidR="001D673D" w:rsidRDefault="001D673D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70D54301" w14:textId="77777777" w:rsidR="001D673D" w:rsidRDefault="00F72750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Przeprowadzenie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ankietyzacji</w:t>
            </w:r>
          </w:p>
        </w:tc>
        <w:tc>
          <w:tcPr>
            <w:tcW w:w="1800" w:type="dxa"/>
          </w:tcPr>
          <w:p w14:paraId="40786B6F" w14:textId="77777777" w:rsidR="001D673D" w:rsidRDefault="001D673D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66BE54B8" w14:textId="77777777" w:rsidR="001D673D" w:rsidRDefault="00F72750">
            <w:pPr>
              <w:pStyle w:val="TableParagraph"/>
              <w:spacing w:before="0"/>
              <w:ind w:left="125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Studenci</w:t>
            </w:r>
          </w:p>
        </w:tc>
        <w:tc>
          <w:tcPr>
            <w:tcW w:w="1620" w:type="dxa"/>
          </w:tcPr>
          <w:p w14:paraId="2EC4F70E" w14:textId="77777777" w:rsidR="001D673D" w:rsidRDefault="001D673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5469041" w14:textId="77777777" w:rsidR="001D673D" w:rsidRDefault="00F72750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Kierownik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Działu</w:t>
            </w:r>
          </w:p>
          <w:p w14:paraId="0F18E1FC" w14:textId="77777777" w:rsidR="001D673D" w:rsidRDefault="00F72750">
            <w:pPr>
              <w:pStyle w:val="TableParagraph"/>
              <w:spacing w:before="0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Informatycznego</w:t>
            </w:r>
          </w:p>
        </w:tc>
        <w:tc>
          <w:tcPr>
            <w:tcW w:w="2254" w:type="dxa"/>
          </w:tcPr>
          <w:p w14:paraId="48A24841" w14:textId="77777777" w:rsidR="001D673D" w:rsidRDefault="00F72750">
            <w:pPr>
              <w:pStyle w:val="TableParagraph"/>
              <w:spacing w:line="243" w:lineRule="exact"/>
              <w:ind w:left="550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grudnia</w:t>
            </w:r>
          </w:p>
          <w:p w14:paraId="14BAB8F0" w14:textId="77777777" w:rsidR="001D673D" w:rsidRDefault="00F72750">
            <w:pPr>
              <w:pStyle w:val="TableParagraph"/>
              <w:spacing w:before="0"/>
              <w:ind w:left="630" w:right="540" w:hanging="8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stycznia i od 15 maja</w:t>
            </w:r>
          </w:p>
          <w:p w14:paraId="5A558210" w14:textId="77777777" w:rsidR="001D673D" w:rsidRDefault="00F72750">
            <w:pPr>
              <w:pStyle w:val="TableParagraph"/>
              <w:spacing w:line="223" w:lineRule="exact"/>
              <w:ind w:left="572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czerwca</w:t>
            </w:r>
          </w:p>
        </w:tc>
      </w:tr>
      <w:tr w:rsidR="001D673D" w14:paraId="37EF790B" w14:textId="77777777">
        <w:trPr>
          <w:trHeight w:val="486"/>
        </w:trPr>
        <w:tc>
          <w:tcPr>
            <w:tcW w:w="470" w:type="dxa"/>
          </w:tcPr>
          <w:p w14:paraId="4112573A" w14:textId="77777777" w:rsidR="001D673D" w:rsidRDefault="00F72750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130" w:type="dxa"/>
          </w:tcPr>
          <w:p w14:paraId="77A9174C" w14:textId="77777777" w:rsidR="001D673D" w:rsidRDefault="00F7275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Przesyłanie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wyników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ankiet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7"/>
                <w:sz w:val="20"/>
              </w:rPr>
              <w:t>do</w:t>
            </w:r>
          </w:p>
          <w:p w14:paraId="2CEFA689" w14:textId="77777777" w:rsidR="001D673D" w:rsidRDefault="00F72750">
            <w:pPr>
              <w:pStyle w:val="TableParagraph"/>
              <w:spacing w:before="0"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Wydziału</w:t>
            </w:r>
          </w:p>
        </w:tc>
        <w:tc>
          <w:tcPr>
            <w:tcW w:w="1800" w:type="dxa"/>
          </w:tcPr>
          <w:p w14:paraId="00D4AD37" w14:textId="77777777" w:rsidR="001D673D" w:rsidRDefault="00F72750">
            <w:pPr>
              <w:pStyle w:val="TableParagraph"/>
              <w:spacing w:line="243" w:lineRule="exact"/>
              <w:ind w:left="223"/>
              <w:rPr>
                <w:sz w:val="20"/>
              </w:rPr>
            </w:pPr>
            <w:r>
              <w:rPr>
                <w:sz w:val="20"/>
              </w:rPr>
              <w:t>Kierownik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Działu</w:t>
            </w:r>
          </w:p>
          <w:p w14:paraId="7A05C97B" w14:textId="77777777" w:rsidR="001D673D" w:rsidRDefault="00F72750">
            <w:pPr>
              <w:pStyle w:val="TableParagraph"/>
              <w:spacing w:before="0" w:line="222" w:lineRule="exact"/>
              <w:ind w:left="213"/>
              <w:rPr>
                <w:sz w:val="20"/>
              </w:rPr>
            </w:pPr>
            <w:r>
              <w:rPr>
                <w:spacing w:val="-2"/>
                <w:sz w:val="20"/>
              </w:rPr>
              <w:t>Informatycznego</w:t>
            </w:r>
          </w:p>
        </w:tc>
        <w:tc>
          <w:tcPr>
            <w:tcW w:w="1620" w:type="dxa"/>
          </w:tcPr>
          <w:p w14:paraId="4B0F5DDC" w14:textId="77777777" w:rsidR="001D673D" w:rsidRDefault="00F72750">
            <w:pPr>
              <w:pStyle w:val="TableParagraph"/>
              <w:spacing w:line="243" w:lineRule="exact"/>
              <w:ind w:left="279"/>
              <w:rPr>
                <w:sz w:val="20"/>
              </w:rPr>
            </w:pPr>
            <w:r>
              <w:rPr>
                <w:sz w:val="20"/>
              </w:rPr>
              <w:t>Prorektor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ds.</w:t>
            </w:r>
          </w:p>
          <w:p w14:paraId="27908EC6" w14:textId="77777777" w:rsidR="001D673D" w:rsidRDefault="00F72750">
            <w:pPr>
              <w:pStyle w:val="TableParagraph"/>
              <w:spacing w:before="0" w:line="222" w:lineRule="exact"/>
              <w:ind w:left="324"/>
              <w:rPr>
                <w:sz w:val="20"/>
              </w:rPr>
            </w:pPr>
            <w:r>
              <w:rPr>
                <w:spacing w:val="-2"/>
                <w:sz w:val="20"/>
              </w:rPr>
              <w:t>studenckich</w:t>
            </w:r>
          </w:p>
        </w:tc>
        <w:tc>
          <w:tcPr>
            <w:tcW w:w="2254" w:type="dxa"/>
          </w:tcPr>
          <w:p w14:paraId="6FC21134" w14:textId="77777777" w:rsidR="001D673D" w:rsidRDefault="00F72750">
            <w:pPr>
              <w:pStyle w:val="TableParagraph"/>
              <w:spacing w:line="243" w:lineRule="exact"/>
              <w:ind w:left="132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później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14:paraId="031AD87A" w14:textId="77777777" w:rsidR="001D673D" w:rsidRDefault="00F72750">
            <w:pPr>
              <w:pStyle w:val="TableParagraph"/>
              <w:spacing w:before="0" w:line="222" w:lineRule="exact"/>
              <w:ind w:left="137"/>
              <w:rPr>
                <w:sz w:val="20"/>
              </w:rPr>
            </w:pPr>
            <w:r>
              <w:rPr>
                <w:sz w:val="20"/>
              </w:rPr>
              <w:t>zakończenia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ankietyzacji</w:t>
            </w:r>
          </w:p>
        </w:tc>
      </w:tr>
      <w:tr w:rsidR="001D673D" w14:paraId="22A1C640" w14:textId="77777777">
        <w:trPr>
          <w:trHeight w:val="1711"/>
        </w:trPr>
        <w:tc>
          <w:tcPr>
            <w:tcW w:w="470" w:type="dxa"/>
          </w:tcPr>
          <w:p w14:paraId="790361BA" w14:textId="77777777" w:rsidR="001D673D" w:rsidRDefault="001D673D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11C91F66" w14:textId="77777777" w:rsidR="001D673D" w:rsidRDefault="001D673D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6BC64539" w14:textId="77777777" w:rsidR="001D673D" w:rsidRDefault="001D673D">
            <w:pPr>
              <w:pStyle w:val="TableParagraph"/>
              <w:rPr>
                <w:b/>
                <w:sz w:val="20"/>
              </w:rPr>
            </w:pPr>
          </w:p>
          <w:p w14:paraId="305A8C40" w14:textId="77777777" w:rsidR="001D673D" w:rsidRDefault="00F72750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130" w:type="dxa"/>
          </w:tcPr>
          <w:p w14:paraId="1CC3467F" w14:textId="77777777" w:rsidR="001D673D" w:rsidRDefault="001D673D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0A744869" w14:textId="77777777" w:rsidR="001D673D" w:rsidRDefault="001D673D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2A0AA88E" w14:textId="77777777" w:rsidR="001D673D" w:rsidRDefault="00F72750">
            <w:pPr>
              <w:pStyle w:val="TableParagraph"/>
              <w:tabs>
                <w:tab w:val="left" w:pos="1489"/>
                <w:tab w:val="left" w:pos="2516"/>
              </w:tabs>
              <w:spacing w:before="125" w:line="24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Analizowanie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wyników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ankiet</w:t>
            </w:r>
          </w:p>
          <w:p w14:paraId="75F12334" w14:textId="084988D1" w:rsidR="001D673D" w:rsidRDefault="00F72750">
            <w:pPr>
              <w:pStyle w:val="TableParagraph"/>
              <w:spacing w:before="0"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przeprowadzonych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 w:rsidR="003562A7">
              <w:rPr>
                <w:spacing w:val="-2"/>
                <w:sz w:val="20"/>
              </w:rPr>
              <w:t>W</w:t>
            </w:r>
            <w:r>
              <w:rPr>
                <w:spacing w:val="-2"/>
                <w:sz w:val="20"/>
              </w:rPr>
              <w:t>ydziale</w:t>
            </w:r>
          </w:p>
        </w:tc>
        <w:tc>
          <w:tcPr>
            <w:tcW w:w="1800" w:type="dxa"/>
          </w:tcPr>
          <w:p w14:paraId="3EE07701" w14:textId="77777777" w:rsidR="001D673D" w:rsidRDefault="00F72750">
            <w:pPr>
              <w:pStyle w:val="TableParagraph"/>
              <w:ind w:left="125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Dziekan, prodziekan, kierownicy zakładów</w:t>
            </w:r>
          </w:p>
          <w:p w14:paraId="4442379B" w14:textId="55A6357C" w:rsidR="001D673D" w:rsidRDefault="005663A8">
            <w:pPr>
              <w:pStyle w:val="TableParagraph"/>
              <w:ind w:left="125" w:right="118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="00F72750">
              <w:rPr>
                <w:sz w:val="20"/>
              </w:rPr>
              <w:t>ydziałowy</w:t>
            </w:r>
            <w:r w:rsidR="00F72750">
              <w:rPr>
                <w:spacing w:val="-12"/>
                <w:sz w:val="20"/>
              </w:rPr>
              <w:t xml:space="preserve"> </w:t>
            </w:r>
            <w:r w:rsidR="00F72750">
              <w:rPr>
                <w:sz w:val="20"/>
              </w:rPr>
              <w:t>zespół ds. jakości</w:t>
            </w:r>
          </w:p>
          <w:p w14:paraId="3B5C11C5" w14:textId="77777777" w:rsidR="001D673D" w:rsidRDefault="00F72750">
            <w:pPr>
              <w:pStyle w:val="TableParagraph"/>
              <w:spacing w:line="223" w:lineRule="exact"/>
              <w:ind w:left="125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1620" w:type="dxa"/>
          </w:tcPr>
          <w:p w14:paraId="562291F3" w14:textId="77777777" w:rsidR="001D673D" w:rsidRDefault="001D673D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0745F9E3" w14:textId="77777777" w:rsidR="001D673D" w:rsidRDefault="001D673D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22902E71" w14:textId="77777777" w:rsidR="001D673D" w:rsidRDefault="001D673D">
            <w:pPr>
              <w:pStyle w:val="TableParagraph"/>
              <w:rPr>
                <w:b/>
                <w:sz w:val="20"/>
              </w:rPr>
            </w:pPr>
          </w:p>
          <w:p w14:paraId="105268A4" w14:textId="77777777" w:rsidR="001D673D" w:rsidRDefault="00F72750">
            <w:pPr>
              <w:pStyle w:val="TableParagraph"/>
              <w:spacing w:before="0"/>
              <w:ind w:left="313" w:right="3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254" w:type="dxa"/>
          </w:tcPr>
          <w:p w14:paraId="448508E9" w14:textId="77777777" w:rsidR="001D673D" w:rsidRDefault="001D673D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3EB3A85D" w14:textId="77777777" w:rsidR="001D673D" w:rsidRDefault="001D673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D4EC9D6" w14:textId="77777777" w:rsidR="001D673D" w:rsidRDefault="00F72750">
            <w:pPr>
              <w:pStyle w:val="TableParagraph"/>
              <w:spacing w:before="0"/>
              <w:ind w:left="430" w:hanging="169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otrzymaniu wyników z Działu </w:t>
            </w:r>
            <w:r>
              <w:rPr>
                <w:spacing w:val="-2"/>
                <w:sz w:val="20"/>
              </w:rPr>
              <w:t>Informatycznego</w:t>
            </w:r>
          </w:p>
        </w:tc>
      </w:tr>
      <w:tr w:rsidR="001D673D" w14:paraId="72A02C24" w14:textId="77777777">
        <w:trPr>
          <w:trHeight w:val="731"/>
        </w:trPr>
        <w:tc>
          <w:tcPr>
            <w:tcW w:w="470" w:type="dxa"/>
          </w:tcPr>
          <w:p w14:paraId="333F3EDF" w14:textId="77777777" w:rsidR="001D673D" w:rsidRDefault="001D673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C5BBEA4" w14:textId="77777777" w:rsidR="001D673D" w:rsidRDefault="00F7275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130" w:type="dxa"/>
          </w:tcPr>
          <w:p w14:paraId="06AD53F3" w14:textId="77777777" w:rsidR="001D673D" w:rsidRDefault="00F72750">
            <w:pPr>
              <w:pStyle w:val="TableParagraph"/>
              <w:tabs>
                <w:tab w:val="left" w:pos="1911"/>
              </w:tabs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Przekazywanie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pracownikom</w:t>
            </w:r>
          </w:p>
          <w:p w14:paraId="427A57DC" w14:textId="77777777" w:rsidR="001D673D" w:rsidRDefault="00F72750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wyników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ocen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dokonanych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przez</w:t>
            </w:r>
          </w:p>
          <w:p w14:paraId="6A8970CE" w14:textId="77777777" w:rsidR="001D673D" w:rsidRDefault="00F7275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studentów</w:t>
            </w:r>
          </w:p>
        </w:tc>
        <w:tc>
          <w:tcPr>
            <w:tcW w:w="1800" w:type="dxa"/>
          </w:tcPr>
          <w:p w14:paraId="285E3F14" w14:textId="7251CF32" w:rsidR="001D673D" w:rsidRDefault="005663A8" w:rsidP="005663A8">
            <w:pPr>
              <w:pStyle w:val="TableParagraph"/>
              <w:spacing w:before="121"/>
              <w:ind w:left="453"/>
              <w:rPr>
                <w:sz w:val="20"/>
              </w:rPr>
            </w:pPr>
            <w:r>
              <w:rPr>
                <w:sz w:val="20"/>
              </w:rPr>
              <w:t>Sekretariat Wydziału</w:t>
            </w:r>
          </w:p>
        </w:tc>
        <w:tc>
          <w:tcPr>
            <w:tcW w:w="1620" w:type="dxa"/>
          </w:tcPr>
          <w:p w14:paraId="42A69E5C" w14:textId="77777777" w:rsidR="001D673D" w:rsidRDefault="001D673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D15FCD4" w14:textId="77777777" w:rsidR="001D673D" w:rsidRDefault="00F72750">
            <w:pPr>
              <w:pStyle w:val="TableParagraph"/>
              <w:ind w:left="313" w:right="3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254" w:type="dxa"/>
          </w:tcPr>
          <w:p w14:paraId="1F90F67B" w14:textId="77777777" w:rsidR="001D673D" w:rsidRDefault="00F72750">
            <w:pPr>
              <w:pStyle w:val="TableParagraph"/>
              <w:spacing w:line="243" w:lineRule="exact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 xml:space="preserve"> otrzymaniu</w:t>
            </w:r>
          </w:p>
          <w:p w14:paraId="174C9FA2" w14:textId="77777777" w:rsidR="001D673D" w:rsidRDefault="00F72750">
            <w:pPr>
              <w:pStyle w:val="TableParagraph"/>
              <w:spacing w:before="0" w:line="243" w:lineRule="exact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wyników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Działu</w:t>
            </w:r>
          </w:p>
          <w:p w14:paraId="7194C03F" w14:textId="77777777" w:rsidR="001D673D" w:rsidRDefault="00F72750">
            <w:pPr>
              <w:pStyle w:val="TableParagraph"/>
              <w:spacing w:line="223" w:lineRule="exact"/>
              <w:ind w:left="253" w:right="2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Informatycznego</w:t>
            </w:r>
          </w:p>
        </w:tc>
      </w:tr>
    </w:tbl>
    <w:p w14:paraId="3EDDA618" w14:textId="77777777" w:rsidR="001D673D" w:rsidRDefault="001D673D">
      <w:pPr>
        <w:pStyle w:val="Tekstpodstawowy"/>
        <w:spacing w:before="2"/>
        <w:rPr>
          <w:b/>
          <w:sz w:val="16"/>
        </w:rPr>
      </w:pPr>
    </w:p>
    <w:p w14:paraId="5839C56D" w14:textId="77777777" w:rsidR="001D673D" w:rsidRDefault="00F72750">
      <w:pPr>
        <w:pStyle w:val="Akapitzlist"/>
        <w:numPr>
          <w:ilvl w:val="0"/>
          <w:numId w:val="6"/>
        </w:numPr>
        <w:tabs>
          <w:tab w:val="left" w:pos="440"/>
        </w:tabs>
        <w:spacing w:before="57"/>
        <w:ind w:left="439" w:hanging="222"/>
        <w:rPr>
          <w:b/>
        </w:rPr>
      </w:pPr>
      <w:r>
        <w:rPr>
          <w:b/>
          <w:spacing w:val="-2"/>
        </w:rPr>
        <w:t>ZAŁĄCZNIKI</w:t>
      </w:r>
    </w:p>
    <w:p w14:paraId="3B57D737" w14:textId="77777777" w:rsidR="001D673D" w:rsidRDefault="00F72750">
      <w:pPr>
        <w:pStyle w:val="Tekstpodstawowy"/>
        <w:ind w:left="218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Wzór</w:t>
      </w:r>
      <w:r>
        <w:rPr>
          <w:spacing w:val="-3"/>
        </w:rPr>
        <w:t xml:space="preserve"> </w:t>
      </w:r>
      <w:r>
        <w:t>ankiety</w:t>
      </w:r>
      <w:r>
        <w:rPr>
          <w:spacing w:val="-2"/>
        </w:rPr>
        <w:t xml:space="preserve"> </w:t>
      </w:r>
      <w:r>
        <w:t>ewaluacji</w:t>
      </w:r>
      <w:r>
        <w:rPr>
          <w:spacing w:val="-6"/>
        </w:rPr>
        <w:t xml:space="preserve"> </w:t>
      </w:r>
      <w:r>
        <w:t>jakości</w:t>
      </w:r>
      <w:r>
        <w:rPr>
          <w:spacing w:val="-3"/>
        </w:rPr>
        <w:t xml:space="preserve"> </w:t>
      </w:r>
      <w:r>
        <w:t>zajęć</w:t>
      </w:r>
      <w:r>
        <w:rPr>
          <w:spacing w:val="-2"/>
        </w:rPr>
        <w:t xml:space="preserve"> dydaktycznych</w:t>
      </w:r>
    </w:p>
    <w:p w14:paraId="33E8330C" w14:textId="77777777" w:rsidR="001D673D" w:rsidRDefault="001D673D">
      <w:pPr>
        <w:pStyle w:val="Tekstpodstawowy"/>
        <w:spacing w:before="2"/>
      </w:pPr>
    </w:p>
    <w:p w14:paraId="6DFB1392" w14:textId="77777777" w:rsidR="001D673D" w:rsidRDefault="00F72750">
      <w:pPr>
        <w:spacing w:before="1" w:line="243" w:lineRule="exact"/>
        <w:ind w:left="218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EWALUACJI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JAKOŚCI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ZAJĘĆ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DYDAKTYCZNYCH</w:t>
      </w:r>
    </w:p>
    <w:p w14:paraId="542ABB6D" w14:textId="77777777" w:rsidR="001D673D" w:rsidRDefault="00F72750">
      <w:pPr>
        <w:pStyle w:val="Akapitzlist"/>
        <w:numPr>
          <w:ilvl w:val="0"/>
          <w:numId w:val="5"/>
        </w:numPr>
        <w:tabs>
          <w:tab w:val="left" w:pos="366"/>
        </w:tabs>
        <w:spacing w:line="243" w:lineRule="exact"/>
        <w:ind w:hanging="148"/>
        <w:rPr>
          <w:sz w:val="20"/>
        </w:rPr>
      </w:pP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jakim</w:t>
      </w:r>
      <w:r>
        <w:rPr>
          <w:spacing w:val="-7"/>
          <w:sz w:val="20"/>
        </w:rPr>
        <w:t xml:space="preserve"> </w:t>
      </w:r>
      <w:r>
        <w:rPr>
          <w:sz w:val="20"/>
        </w:rPr>
        <w:t>zakresie</w:t>
      </w:r>
      <w:r>
        <w:rPr>
          <w:spacing w:val="-8"/>
          <w:sz w:val="20"/>
        </w:rPr>
        <w:t xml:space="preserve"> </w:t>
      </w:r>
      <w:r>
        <w:rPr>
          <w:sz w:val="20"/>
        </w:rPr>
        <w:t>treści</w:t>
      </w:r>
      <w:r>
        <w:rPr>
          <w:spacing w:val="-7"/>
          <w:sz w:val="20"/>
        </w:rPr>
        <w:t xml:space="preserve"> </w:t>
      </w:r>
      <w:r>
        <w:rPr>
          <w:sz w:val="20"/>
        </w:rPr>
        <w:t>zajęć</w:t>
      </w:r>
      <w:r>
        <w:rPr>
          <w:spacing w:val="-5"/>
          <w:sz w:val="20"/>
        </w:rPr>
        <w:t xml:space="preserve"> </w:t>
      </w:r>
      <w:r>
        <w:rPr>
          <w:sz w:val="20"/>
        </w:rPr>
        <w:t>odpowiadały</w:t>
      </w:r>
      <w:r>
        <w:rPr>
          <w:spacing w:val="-6"/>
          <w:sz w:val="20"/>
        </w:rPr>
        <w:t xml:space="preserve"> </w:t>
      </w:r>
      <w:r>
        <w:rPr>
          <w:sz w:val="20"/>
        </w:rPr>
        <w:t>tematowi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zajęć?</w:t>
      </w:r>
    </w:p>
    <w:p w14:paraId="06653A50" w14:textId="77777777" w:rsidR="001D673D" w:rsidRDefault="00F72750">
      <w:pPr>
        <w:pStyle w:val="Akapitzlist"/>
        <w:numPr>
          <w:ilvl w:val="0"/>
          <w:numId w:val="4"/>
        </w:numPr>
        <w:tabs>
          <w:tab w:val="left" w:pos="426"/>
        </w:tabs>
        <w:ind w:hanging="208"/>
        <w:rPr>
          <w:sz w:val="20"/>
        </w:rPr>
      </w:pPr>
      <w:r>
        <w:rPr>
          <w:sz w:val="20"/>
        </w:rPr>
        <w:t>bardzo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dobrze</w:t>
      </w:r>
    </w:p>
    <w:p w14:paraId="747AD03F" w14:textId="77777777" w:rsidR="001D673D" w:rsidRDefault="00F72750">
      <w:pPr>
        <w:pStyle w:val="Akapitzlist"/>
        <w:numPr>
          <w:ilvl w:val="0"/>
          <w:numId w:val="4"/>
        </w:numPr>
        <w:tabs>
          <w:tab w:val="left" w:pos="426"/>
        </w:tabs>
        <w:spacing w:before="1"/>
        <w:ind w:hanging="208"/>
        <w:rPr>
          <w:sz w:val="20"/>
        </w:rPr>
      </w:pPr>
      <w:r>
        <w:rPr>
          <w:spacing w:val="-2"/>
          <w:sz w:val="20"/>
        </w:rPr>
        <w:t>dobrze</w:t>
      </w:r>
    </w:p>
    <w:p w14:paraId="26940224" w14:textId="77777777" w:rsidR="001D673D" w:rsidRDefault="00F72750">
      <w:pPr>
        <w:pStyle w:val="Akapitzlist"/>
        <w:numPr>
          <w:ilvl w:val="0"/>
          <w:numId w:val="4"/>
        </w:numPr>
        <w:tabs>
          <w:tab w:val="left" w:pos="426"/>
        </w:tabs>
        <w:spacing w:before="1" w:line="243" w:lineRule="exact"/>
        <w:ind w:hanging="208"/>
        <w:rPr>
          <w:sz w:val="20"/>
        </w:rPr>
      </w:pPr>
      <w:r>
        <w:rPr>
          <w:spacing w:val="-2"/>
          <w:sz w:val="20"/>
        </w:rPr>
        <w:t>dostatecznie</w:t>
      </w:r>
    </w:p>
    <w:p w14:paraId="1722DF4B" w14:textId="77777777" w:rsidR="001D673D" w:rsidRDefault="00F72750">
      <w:pPr>
        <w:pStyle w:val="Akapitzlist"/>
        <w:numPr>
          <w:ilvl w:val="0"/>
          <w:numId w:val="4"/>
        </w:numPr>
        <w:tabs>
          <w:tab w:val="left" w:pos="426"/>
        </w:tabs>
        <w:spacing w:line="243" w:lineRule="exact"/>
        <w:ind w:hanging="208"/>
        <w:rPr>
          <w:sz w:val="20"/>
        </w:rPr>
      </w:pPr>
      <w:r>
        <w:rPr>
          <w:spacing w:val="-2"/>
          <w:sz w:val="20"/>
        </w:rPr>
        <w:t>niedostatecznie</w:t>
      </w:r>
    </w:p>
    <w:p w14:paraId="2FDD0D46" w14:textId="77777777" w:rsidR="001D673D" w:rsidRDefault="00F72750">
      <w:pPr>
        <w:pStyle w:val="Akapitzlist"/>
        <w:numPr>
          <w:ilvl w:val="0"/>
          <w:numId w:val="5"/>
        </w:numPr>
        <w:tabs>
          <w:tab w:val="left" w:pos="415"/>
        </w:tabs>
        <w:ind w:left="415" w:hanging="197"/>
        <w:rPr>
          <w:sz w:val="20"/>
        </w:rPr>
      </w:pPr>
      <w:r>
        <w:rPr>
          <w:sz w:val="20"/>
        </w:rPr>
        <w:t>Czy</w:t>
      </w:r>
      <w:r>
        <w:rPr>
          <w:spacing w:val="-6"/>
          <w:sz w:val="20"/>
        </w:rPr>
        <w:t xml:space="preserve"> </w:t>
      </w:r>
      <w:r>
        <w:rPr>
          <w:sz w:val="20"/>
        </w:rPr>
        <w:t>osoba</w:t>
      </w:r>
      <w:r>
        <w:rPr>
          <w:spacing w:val="-6"/>
          <w:sz w:val="20"/>
        </w:rPr>
        <w:t xml:space="preserve"> </w:t>
      </w:r>
      <w:r>
        <w:rPr>
          <w:sz w:val="20"/>
        </w:rPr>
        <w:t>prowadząca</w:t>
      </w:r>
      <w:r>
        <w:rPr>
          <w:spacing w:val="-6"/>
          <w:sz w:val="20"/>
        </w:rPr>
        <w:t xml:space="preserve"> </w:t>
      </w:r>
      <w:r>
        <w:rPr>
          <w:sz w:val="20"/>
        </w:rPr>
        <w:t>była</w:t>
      </w:r>
      <w:r>
        <w:rPr>
          <w:spacing w:val="-7"/>
          <w:sz w:val="20"/>
        </w:rPr>
        <w:t xml:space="preserve"> </w:t>
      </w:r>
      <w:r>
        <w:rPr>
          <w:sz w:val="20"/>
        </w:rPr>
        <w:t>przygotowana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zajęć?</w:t>
      </w:r>
    </w:p>
    <w:p w14:paraId="4E5305C7" w14:textId="77777777" w:rsidR="001D673D" w:rsidRDefault="00F72750">
      <w:pPr>
        <w:pStyle w:val="Akapitzlist"/>
        <w:numPr>
          <w:ilvl w:val="0"/>
          <w:numId w:val="3"/>
        </w:numPr>
        <w:tabs>
          <w:tab w:val="left" w:pos="426"/>
        </w:tabs>
        <w:spacing w:before="1" w:line="243" w:lineRule="exact"/>
        <w:ind w:hanging="208"/>
        <w:rPr>
          <w:sz w:val="20"/>
        </w:rPr>
      </w:pPr>
      <w:r>
        <w:rPr>
          <w:sz w:val="20"/>
        </w:rPr>
        <w:t>bardzo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dobrze</w:t>
      </w:r>
    </w:p>
    <w:p w14:paraId="62118AD8" w14:textId="77777777" w:rsidR="001D673D" w:rsidRDefault="00F72750">
      <w:pPr>
        <w:pStyle w:val="Akapitzlist"/>
        <w:numPr>
          <w:ilvl w:val="0"/>
          <w:numId w:val="3"/>
        </w:numPr>
        <w:tabs>
          <w:tab w:val="left" w:pos="426"/>
        </w:tabs>
        <w:spacing w:line="243" w:lineRule="exact"/>
        <w:ind w:hanging="208"/>
        <w:rPr>
          <w:sz w:val="20"/>
        </w:rPr>
      </w:pPr>
      <w:r>
        <w:rPr>
          <w:spacing w:val="-2"/>
          <w:sz w:val="20"/>
        </w:rPr>
        <w:t>dobrze</w:t>
      </w:r>
    </w:p>
    <w:p w14:paraId="56085B5B" w14:textId="77777777" w:rsidR="001D673D" w:rsidRDefault="00F72750">
      <w:pPr>
        <w:pStyle w:val="Akapitzlist"/>
        <w:numPr>
          <w:ilvl w:val="0"/>
          <w:numId w:val="3"/>
        </w:numPr>
        <w:tabs>
          <w:tab w:val="left" w:pos="426"/>
        </w:tabs>
        <w:spacing w:before="1"/>
        <w:ind w:hanging="208"/>
        <w:rPr>
          <w:sz w:val="20"/>
        </w:rPr>
      </w:pPr>
      <w:r>
        <w:rPr>
          <w:spacing w:val="-2"/>
          <w:sz w:val="20"/>
        </w:rPr>
        <w:t>dostatecznie</w:t>
      </w:r>
    </w:p>
    <w:p w14:paraId="19A59890" w14:textId="77777777" w:rsidR="001D673D" w:rsidRDefault="00F72750">
      <w:pPr>
        <w:pStyle w:val="Akapitzlist"/>
        <w:numPr>
          <w:ilvl w:val="0"/>
          <w:numId w:val="3"/>
        </w:numPr>
        <w:tabs>
          <w:tab w:val="left" w:pos="426"/>
        </w:tabs>
        <w:ind w:hanging="208"/>
        <w:rPr>
          <w:sz w:val="20"/>
        </w:rPr>
      </w:pPr>
      <w:r>
        <w:rPr>
          <w:spacing w:val="-2"/>
          <w:sz w:val="20"/>
        </w:rPr>
        <w:t>niedostatecznie</w:t>
      </w:r>
    </w:p>
    <w:p w14:paraId="00DA9260" w14:textId="77777777" w:rsidR="001D673D" w:rsidRDefault="00F72750">
      <w:pPr>
        <w:pStyle w:val="Akapitzlist"/>
        <w:numPr>
          <w:ilvl w:val="0"/>
          <w:numId w:val="5"/>
        </w:numPr>
        <w:tabs>
          <w:tab w:val="left" w:pos="466"/>
        </w:tabs>
        <w:spacing w:before="1" w:line="243" w:lineRule="exact"/>
        <w:ind w:left="465" w:hanging="248"/>
        <w:rPr>
          <w:sz w:val="20"/>
        </w:rPr>
      </w:pPr>
      <w:r>
        <w:rPr>
          <w:sz w:val="20"/>
        </w:rPr>
        <w:t>Czy</w:t>
      </w:r>
      <w:r>
        <w:rPr>
          <w:spacing w:val="-5"/>
          <w:sz w:val="20"/>
        </w:rPr>
        <w:t xml:space="preserve"> </w:t>
      </w:r>
      <w:r>
        <w:rPr>
          <w:sz w:val="20"/>
        </w:rPr>
        <w:t>zajęcia</w:t>
      </w:r>
      <w:r>
        <w:rPr>
          <w:spacing w:val="-5"/>
          <w:sz w:val="20"/>
        </w:rPr>
        <w:t xml:space="preserve"> </w:t>
      </w:r>
      <w:r>
        <w:rPr>
          <w:sz w:val="20"/>
        </w:rPr>
        <w:t>prowadzone</w:t>
      </w:r>
      <w:r>
        <w:rPr>
          <w:spacing w:val="-6"/>
          <w:sz w:val="20"/>
        </w:rPr>
        <w:t xml:space="preserve"> </w:t>
      </w:r>
      <w:r>
        <w:rPr>
          <w:sz w:val="20"/>
        </w:rPr>
        <w:t>były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punktualnie?</w:t>
      </w:r>
    </w:p>
    <w:p w14:paraId="5C2E19FB" w14:textId="77777777" w:rsidR="001D673D" w:rsidRDefault="00F72750">
      <w:pPr>
        <w:pStyle w:val="Akapitzlist"/>
        <w:numPr>
          <w:ilvl w:val="0"/>
          <w:numId w:val="2"/>
        </w:numPr>
        <w:tabs>
          <w:tab w:val="left" w:pos="426"/>
        </w:tabs>
        <w:spacing w:line="243" w:lineRule="exact"/>
        <w:ind w:hanging="208"/>
        <w:rPr>
          <w:sz w:val="20"/>
        </w:rPr>
      </w:pPr>
      <w:r>
        <w:rPr>
          <w:sz w:val="20"/>
        </w:rPr>
        <w:t>bardzo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dobrze</w:t>
      </w:r>
    </w:p>
    <w:p w14:paraId="6FA7995C" w14:textId="77777777" w:rsidR="001D673D" w:rsidRDefault="00F72750">
      <w:pPr>
        <w:pStyle w:val="Akapitzlist"/>
        <w:numPr>
          <w:ilvl w:val="0"/>
          <w:numId w:val="2"/>
        </w:numPr>
        <w:tabs>
          <w:tab w:val="left" w:pos="426"/>
        </w:tabs>
        <w:ind w:hanging="208"/>
        <w:rPr>
          <w:sz w:val="20"/>
        </w:rPr>
      </w:pPr>
      <w:r>
        <w:rPr>
          <w:spacing w:val="-2"/>
          <w:sz w:val="20"/>
        </w:rPr>
        <w:t>dobrze</w:t>
      </w:r>
    </w:p>
    <w:p w14:paraId="0BB3484D" w14:textId="77777777" w:rsidR="001D673D" w:rsidRDefault="00F72750">
      <w:pPr>
        <w:pStyle w:val="Akapitzlist"/>
        <w:numPr>
          <w:ilvl w:val="0"/>
          <w:numId w:val="2"/>
        </w:numPr>
        <w:tabs>
          <w:tab w:val="left" w:pos="426"/>
        </w:tabs>
        <w:spacing w:before="1"/>
        <w:ind w:hanging="208"/>
        <w:rPr>
          <w:sz w:val="20"/>
        </w:rPr>
      </w:pPr>
      <w:r>
        <w:rPr>
          <w:spacing w:val="-2"/>
          <w:sz w:val="20"/>
        </w:rPr>
        <w:t>dostatecznie</w:t>
      </w:r>
    </w:p>
    <w:p w14:paraId="77E95868" w14:textId="77777777" w:rsidR="001D673D" w:rsidRDefault="00F72750">
      <w:pPr>
        <w:pStyle w:val="Akapitzlist"/>
        <w:numPr>
          <w:ilvl w:val="0"/>
          <w:numId w:val="2"/>
        </w:numPr>
        <w:tabs>
          <w:tab w:val="left" w:pos="426"/>
        </w:tabs>
        <w:spacing w:before="1" w:line="243" w:lineRule="exact"/>
        <w:ind w:hanging="208"/>
        <w:rPr>
          <w:sz w:val="20"/>
        </w:rPr>
      </w:pPr>
      <w:r>
        <w:rPr>
          <w:spacing w:val="-2"/>
          <w:sz w:val="20"/>
        </w:rPr>
        <w:t>niedostatecznie</w:t>
      </w:r>
    </w:p>
    <w:p w14:paraId="4DF194F4" w14:textId="77777777" w:rsidR="001D673D" w:rsidRDefault="00F72750">
      <w:pPr>
        <w:pStyle w:val="Akapitzlist"/>
        <w:numPr>
          <w:ilvl w:val="0"/>
          <w:numId w:val="5"/>
        </w:numPr>
        <w:tabs>
          <w:tab w:val="left" w:pos="479"/>
        </w:tabs>
        <w:spacing w:line="243" w:lineRule="exact"/>
        <w:ind w:left="478" w:hanging="261"/>
        <w:rPr>
          <w:sz w:val="20"/>
        </w:rPr>
      </w:pPr>
      <w:r>
        <w:rPr>
          <w:sz w:val="20"/>
        </w:rPr>
        <w:t>Jak</w:t>
      </w:r>
      <w:r>
        <w:rPr>
          <w:spacing w:val="-8"/>
          <w:sz w:val="20"/>
        </w:rPr>
        <w:t xml:space="preserve"> </w:t>
      </w:r>
      <w:r>
        <w:rPr>
          <w:sz w:val="20"/>
        </w:rPr>
        <w:t>Pan(i)</w:t>
      </w:r>
      <w:r>
        <w:rPr>
          <w:spacing w:val="-9"/>
          <w:sz w:val="20"/>
        </w:rPr>
        <w:t xml:space="preserve"> </w:t>
      </w:r>
      <w:r>
        <w:rPr>
          <w:sz w:val="20"/>
        </w:rPr>
        <w:t>ocenia</w:t>
      </w:r>
      <w:r>
        <w:rPr>
          <w:spacing w:val="-8"/>
          <w:sz w:val="20"/>
        </w:rPr>
        <w:t xml:space="preserve"> </w:t>
      </w:r>
      <w:r>
        <w:rPr>
          <w:sz w:val="20"/>
        </w:rPr>
        <w:t>komunikatywność</w:t>
      </w:r>
      <w:r>
        <w:rPr>
          <w:spacing w:val="-9"/>
          <w:sz w:val="20"/>
        </w:rPr>
        <w:t xml:space="preserve"> </w:t>
      </w:r>
      <w:r>
        <w:rPr>
          <w:sz w:val="20"/>
        </w:rPr>
        <w:t>prowadzącego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zajęcia?</w:t>
      </w:r>
    </w:p>
    <w:p w14:paraId="47EC2231" w14:textId="77777777" w:rsidR="001D673D" w:rsidRDefault="00F72750">
      <w:pPr>
        <w:pStyle w:val="Akapitzlist"/>
        <w:numPr>
          <w:ilvl w:val="0"/>
          <w:numId w:val="1"/>
        </w:numPr>
        <w:tabs>
          <w:tab w:val="left" w:pos="426"/>
        </w:tabs>
        <w:spacing w:before="1"/>
        <w:ind w:hanging="208"/>
        <w:rPr>
          <w:sz w:val="20"/>
        </w:rPr>
      </w:pPr>
      <w:r>
        <w:rPr>
          <w:sz w:val="20"/>
        </w:rPr>
        <w:t>bardzo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dobrze</w:t>
      </w:r>
    </w:p>
    <w:p w14:paraId="48E88B91" w14:textId="77777777" w:rsidR="001D673D" w:rsidRDefault="00F72750">
      <w:pPr>
        <w:pStyle w:val="Akapitzlist"/>
        <w:numPr>
          <w:ilvl w:val="0"/>
          <w:numId w:val="1"/>
        </w:numPr>
        <w:tabs>
          <w:tab w:val="left" w:pos="426"/>
        </w:tabs>
        <w:spacing w:before="1" w:line="243" w:lineRule="exact"/>
        <w:ind w:hanging="208"/>
        <w:rPr>
          <w:sz w:val="20"/>
        </w:rPr>
      </w:pPr>
      <w:r>
        <w:rPr>
          <w:spacing w:val="-2"/>
          <w:sz w:val="20"/>
        </w:rPr>
        <w:t>dobrze</w:t>
      </w:r>
    </w:p>
    <w:p w14:paraId="1C3F0462" w14:textId="77777777" w:rsidR="001D673D" w:rsidRDefault="00F72750">
      <w:pPr>
        <w:pStyle w:val="Akapitzlist"/>
        <w:numPr>
          <w:ilvl w:val="0"/>
          <w:numId w:val="1"/>
        </w:numPr>
        <w:tabs>
          <w:tab w:val="left" w:pos="426"/>
        </w:tabs>
        <w:spacing w:line="243" w:lineRule="exact"/>
        <w:ind w:hanging="208"/>
        <w:rPr>
          <w:sz w:val="20"/>
        </w:rPr>
      </w:pPr>
      <w:r>
        <w:rPr>
          <w:spacing w:val="-2"/>
          <w:sz w:val="20"/>
        </w:rPr>
        <w:t>dostatecznie</w:t>
      </w:r>
    </w:p>
    <w:p w14:paraId="3897DAC0" w14:textId="77777777" w:rsidR="001D673D" w:rsidRDefault="00F72750">
      <w:pPr>
        <w:pStyle w:val="Akapitzlist"/>
        <w:numPr>
          <w:ilvl w:val="0"/>
          <w:numId w:val="1"/>
        </w:numPr>
        <w:tabs>
          <w:tab w:val="left" w:pos="426"/>
        </w:tabs>
        <w:ind w:left="264" w:right="7897" w:hanging="46"/>
        <w:rPr>
          <w:sz w:val="20"/>
        </w:rPr>
      </w:pPr>
      <w:r>
        <w:rPr>
          <w:spacing w:val="-2"/>
          <w:sz w:val="20"/>
        </w:rPr>
        <w:t xml:space="preserve">niedostatecznie </w:t>
      </w:r>
      <w:r>
        <w:rPr>
          <w:spacing w:val="-6"/>
          <w:sz w:val="20"/>
        </w:rPr>
        <w:t>V.</w:t>
      </w:r>
    </w:p>
    <w:p w14:paraId="34AFC59A" w14:textId="77777777" w:rsidR="001D673D" w:rsidRDefault="00F72750">
      <w:pPr>
        <w:spacing w:before="2"/>
        <w:ind w:left="218"/>
        <w:rPr>
          <w:sz w:val="20"/>
        </w:rPr>
      </w:pPr>
      <w:r>
        <w:rPr>
          <w:spacing w:val="-2"/>
          <w:sz w:val="20"/>
        </w:rPr>
        <w:t>Uwagi……………………………………………………………………………………………………………………………………………………………………</w:t>
      </w:r>
    </w:p>
    <w:p w14:paraId="563C7438" w14:textId="77777777" w:rsidR="001D673D" w:rsidRDefault="001D673D">
      <w:pPr>
        <w:pStyle w:val="Tekstpodstawowy"/>
        <w:spacing w:before="9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27"/>
        <w:gridCol w:w="5387"/>
      </w:tblGrid>
      <w:tr w:rsidR="001D673D" w14:paraId="4DC410D7" w14:textId="77777777">
        <w:trPr>
          <w:trHeight w:val="244"/>
        </w:trPr>
        <w:tc>
          <w:tcPr>
            <w:tcW w:w="1810" w:type="dxa"/>
          </w:tcPr>
          <w:p w14:paraId="684368ED" w14:textId="77777777" w:rsidR="001D673D" w:rsidRDefault="00F7275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aktualizacji</w:t>
            </w:r>
          </w:p>
        </w:tc>
        <w:tc>
          <w:tcPr>
            <w:tcW w:w="2127" w:type="dxa"/>
          </w:tcPr>
          <w:p w14:paraId="7D1D2B1A" w14:textId="77777777" w:rsidR="001D673D" w:rsidRDefault="00F7275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odpowiedzialna</w:t>
            </w:r>
          </w:p>
        </w:tc>
        <w:tc>
          <w:tcPr>
            <w:tcW w:w="5387" w:type="dxa"/>
          </w:tcPr>
          <w:p w14:paraId="630B90EF" w14:textId="77777777" w:rsidR="001D673D" w:rsidRDefault="00F7275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Zakres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aktualizacji</w:t>
            </w:r>
          </w:p>
        </w:tc>
      </w:tr>
      <w:tr w:rsidR="001D673D" w14:paraId="75F28274" w14:textId="77777777">
        <w:trPr>
          <w:trHeight w:val="1466"/>
        </w:trPr>
        <w:tc>
          <w:tcPr>
            <w:tcW w:w="1810" w:type="dxa"/>
          </w:tcPr>
          <w:p w14:paraId="75C6F725" w14:textId="08E94649" w:rsidR="001D673D" w:rsidRDefault="00F7275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 w:rsidR="005663A8">
              <w:rPr>
                <w:spacing w:val="-2"/>
                <w:sz w:val="20"/>
              </w:rPr>
              <w:t>8</w:t>
            </w:r>
            <w:r>
              <w:rPr>
                <w:spacing w:val="-2"/>
                <w:sz w:val="20"/>
              </w:rPr>
              <w:t>.02.2023</w:t>
            </w:r>
          </w:p>
        </w:tc>
        <w:tc>
          <w:tcPr>
            <w:tcW w:w="2127" w:type="dxa"/>
          </w:tcPr>
          <w:p w14:paraId="6D044DFC" w14:textId="16B9FF64" w:rsidR="001D673D" w:rsidRDefault="005663A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Jolanta Gebreselassie</w:t>
            </w:r>
          </w:p>
        </w:tc>
        <w:tc>
          <w:tcPr>
            <w:tcW w:w="5387" w:type="dxa"/>
          </w:tcPr>
          <w:p w14:paraId="5930AD03" w14:textId="77777777" w:rsidR="001D673D" w:rsidRDefault="00F72750"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Wprowadzenie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punktu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prawne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zew.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(tekst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Dz.U. z 2021 poz. 478 z późn. zm.); Wprowadzenie do 3 punktu akty prawne wew.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(zmieniona uchwałami Senatu AJP Nr 6/000/2020 z dnia 5 maja 2020 r. oraz Nr 55/000/2020 z dnia 24 listopada 2020 r.);</w:t>
            </w:r>
          </w:p>
          <w:p w14:paraId="3B6A3EA8" w14:textId="77777777" w:rsidR="001D673D" w:rsidRDefault="00F7275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Wprowadzenie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załącznika</w:t>
            </w:r>
          </w:p>
        </w:tc>
      </w:tr>
      <w:tr w:rsidR="00E96732" w14:paraId="25835A7E" w14:textId="77777777">
        <w:trPr>
          <w:trHeight w:val="1466"/>
        </w:trPr>
        <w:tc>
          <w:tcPr>
            <w:tcW w:w="1810" w:type="dxa"/>
          </w:tcPr>
          <w:p w14:paraId="1FB37F67" w14:textId="34FE389D" w:rsidR="00E96732" w:rsidRDefault="00E96732">
            <w:pPr>
              <w:pStyle w:val="TableParagraph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>05.02.2024</w:t>
            </w:r>
          </w:p>
        </w:tc>
        <w:tc>
          <w:tcPr>
            <w:tcW w:w="2127" w:type="dxa"/>
          </w:tcPr>
          <w:p w14:paraId="442B6849" w14:textId="15018150" w:rsidR="00E96732" w:rsidRDefault="00E96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dr Jolanta Gebreselassie</w:t>
            </w:r>
          </w:p>
        </w:tc>
        <w:tc>
          <w:tcPr>
            <w:tcW w:w="5387" w:type="dxa"/>
          </w:tcPr>
          <w:p w14:paraId="504C9881" w14:textId="07AB9550" w:rsidR="00E96732" w:rsidRDefault="00E96732"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pkt 1 – zaktualizowano akty wewnętrzne (pkt 4)</w:t>
            </w:r>
          </w:p>
        </w:tc>
      </w:tr>
      <w:tr w:rsidR="006E3E41" w14:paraId="1CF1D741" w14:textId="77777777">
        <w:trPr>
          <w:trHeight w:val="1466"/>
        </w:trPr>
        <w:tc>
          <w:tcPr>
            <w:tcW w:w="1810" w:type="dxa"/>
          </w:tcPr>
          <w:p w14:paraId="28A0EE40" w14:textId="24AAB4E5" w:rsidR="006E3E41" w:rsidRDefault="006E3E41">
            <w:pPr>
              <w:pStyle w:val="TableParagraph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09.09.2024</w:t>
            </w:r>
          </w:p>
        </w:tc>
        <w:tc>
          <w:tcPr>
            <w:tcW w:w="2127" w:type="dxa"/>
          </w:tcPr>
          <w:p w14:paraId="7FA17BDE" w14:textId="77777777" w:rsidR="006E3E41" w:rsidRPr="002141CB" w:rsidRDefault="006E3E41" w:rsidP="006E3E41">
            <w:pPr>
              <w:pStyle w:val="TableParagraph"/>
              <w:spacing w:line="223" w:lineRule="exact"/>
              <w:rPr>
                <w:sz w:val="20"/>
              </w:rPr>
            </w:pPr>
            <w:r w:rsidRPr="002141CB">
              <w:rPr>
                <w:sz w:val="20"/>
              </w:rPr>
              <w:t>dr Maria Maczel</w:t>
            </w:r>
          </w:p>
          <w:p w14:paraId="40E0D3AF" w14:textId="7119EE4E" w:rsidR="006E3E41" w:rsidRDefault="006E3E41" w:rsidP="006E3E41">
            <w:pPr>
              <w:pStyle w:val="TableParagraph"/>
              <w:ind w:left="107"/>
              <w:rPr>
                <w:sz w:val="20"/>
              </w:rPr>
            </w:pPr>
            <w:r w:rsidRPr="002141CB">
              <w:rPr>
                <w:sz w:val="20"/>
              </w:rPr>
              <w:t>dr Renata Janicka-Szyszko</w:t>
            </w:r>
          </w:p>
        </w:tc>
        <w:tc>
          <w:tcPr>
            <w:tcW w:w="5387" w:type="dxa"/>
          </w:tcPr>
          <w:p w14:paraId="0C25B087" w14:textId="4E940A57" w:rsidR="006E3E41" w:rsidRDefault="006E3E41"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pkt. 1-2 – aktualizacja obowiązującej nazwy</w:t>
            </w:r>
          </w:p>
        </w:tc>
      </w:tr>
    </w:tbl>
    <w:p w14:paraId="73838AA8" w14:textId="77777777" w:rsidR="001D673D" w:rsidRDefault="001D673D">
      <w:pPr>
        <w:spacing w:line="223" w:lineRule="exact"/>
        <w:rPr>
          <w:sz w:val="20"/>
        </w:rPr>
        <w:sectPr w:rsidR="001D673D">
          <w:pgSz w:w="11910" w:h="16840"/>
          <w:pgMar w:top="1840" w:right="1100" w:bottom="960" w:left="1200" w:header="713" w:footer="772" w:gutter="0"/>
          <w:cols w:space="708"/>
        </w:sectPr>
      </w:pPr>
    </w:p>
    <w:p w14:paraId="186B4C3D" w14:textId="77777777" w:rsidR="001D673D" w:rsidRDefault="001D673D">
      <w:pPr>
        <w:pStyle w:val="Tekstpodstawowy"/>
        <w:spacing w:before="4"/>
        <w:rPr>
          <w:sz w:val="18"/>
        </w:rPr>
      </w:pPr>
    </w:p>
    <w:p w14:paraId="675887B7" w14:textId="175595CA" w:rsidR="001D673D" w:rsidRDefault="00F72750">
      <w:pPr>
        <w:spacing w:before="56" w:line="348" w:lineRule="auto"/>
        <w:ind w:left="4321" w:firstLine="1776"/>
        <w:rPr>
          <w:b/>
        </w:rPr>
      </w:pPr>
      <w:r>
        <w:rPr>
          <w:b/>
        </w:rPr>
        <w:t>Sporządziła:</w:t>
      </w:r>
      <w:r>
        <w:rPr>
          <w:b/>
          <w:spacing w:val="-11"/>
        </w:rPr>
        <w:t xml:space="preserve"> </w:t>
      </w:r>
      <w:r>
        <w:rPr>
          <w:b/>
        </w:rPr>
        <w:t>dr</w:t>
      </w:r>
      <w:r w:rsidR="005663A8">
        <w:rPr>
          <w:b/>
        </w:rPr>
        <w:t xml:space="preserve"> Jolanta Gebreselassie</w:t>
      </w:r>
      <w:r>
        <w:rPr>
          <w:b/>
        </w:rPr>
        <w:t xml:space="preserve"> Zatwierdziła:</w:t>
      </w:r>
      <w:r>
        <w:rPr>
          <w:b/>
          <w:spacing w:val="-6"/>
        </w:rPr>
        <w:t xml:space="preserve"> </w:t>
      </w:r>
      <w:r>
        <w:rPr>
          <w:b/>
        </w:rPr>
        <w:t>prof.</w:t>
      </w:r>
      <w:r>
        <w:rPr>
          <w:b/>
          <w:spacing w:val="-6"/>
        </w:rPr>
        <w:t xml:space="preserve"> </w:t>
      </w:r>
      <w:r>
        <w:rPr>
          <w:b/>
        </w:rPr>
        <w:t>AJP</w:t>
      </w:r>
      <w:r>
        <w:rPr>
          <w:b/>
          <w:spacing w:val="-5"/>
        </w:rPr>
        <w:t xml:space="preserve"> </w:t>
      </w:r>
      <w:r>
        <w:rPr>
          <w:b/>
        </w:rPr>
        <w:t>dr</w:t>
      </w:r>
      <w:r>
        <w:rPr>
          <w:b/>
          <w:spacing w:val="-6"/>
        </w:rPr>
        <w:t xml:space="preserve"> </w:t>
      </w:r>
      <w:r>
        <w:rPr>
          <w:b/>
        </w:rPr>
        <w:t>hab.</w:t>
      </w:r>
      <w:r>
        <w:rPr>
          <w:b/>
          <w:spacing w:val="-4"/>
        </w:rPr>
        <w:t xml:space="preserve"> </w:t>
      </w:r>
      <w:r w:rsidR="005663A8">
        <w:rPr>
          <w:b/>
          <w:spacing w:val="-4"/>
        </w:rPr>
        <w:t>Agnieszka A. Niekrewicz</w:t>
      </w:r>
    </w:p>
    <w:sectPr w:rsidR="001D673D">
      <w:pgSz w:w="11910" w:h="16840"/>
      <w:pgMar w:top="1840" w:right="1100" w:bottom="960" w:left="1200" w:header="713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D882" w14:textId="77777777" w:rsidR="00796E28" w:rsidRDefault="00796E28">
      <w:r>
        <w:separator/>
      </w:r>
    </w:p>
  </w:endnote>
  <w:endnote w:type="continuationSeparator" w:id="0">
    <w:p w14:paraId="66F3C439" w14:textId="77777777" w:rsidR="00796E28" w:rsidRDefault="0079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A254" w14:textId="77777777" w:rsidR="001D673D" w:rsidRDefault="00000000">
    <w:pPr>
      <w:pStyle w:val="Tekstpodstawowy"/>
      <w:spacing w:line="14" w:lineRule="auto"/>
      <w:rPr>
        <w:sz w:val="20"/>
      </w:rPr>
    </w:pPr>
    <w:r>
      <w:pict w14:anchorId="0A8CA0E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86.7pt;margin-top:792.3pt;width:22pt;height:15.3pt;z-index:-15889408;mso-position-horizontal-relative:page;mso-position-vertical-relative:page" filled="f" stroked="f">
          <v:textbox inset="0,0,0,0">
            <w:txbxContent>
              <w:p w14:paraId="61048350" w14:textId="77777777" w:rsidR="001D673D" w:rsidRDefault="00F7275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 w:rsidR="009D18CD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  <w:r>
                  <w:rPr>
                    <w:rFonts w:asci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A9021" w14:textId="77777777" w:rsidR="00796E28" w:rsidRDefault="00796E28">
      <w:r>
        <w:separator/>
      </w:r>
    </w:p>
  </w:footnote>
  <w:footnote w:type="continuationSeparator" w:id="0">
    <w:p w14:paraId="41FBD49E" w14:textId="77777777" w:rsidR="00796E28" w:rsidRDefault="00796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A2AD" w14:textId="77777777" w:rsidR="001D673D" w:rsidRDefault="00000000">
    <w:pPr>
      <w:pStyle w:val="Tekstpodstawowy"/>
      <w:spacing w:line="14" w:lineRule="auto"/>
      <w:rPr>
        <w:sz w:val="20"/>
      </w:rPr>
    </w:pPr>
    <w:r>
      <w:pict w14:anchorId="1C5250A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65.3pt;margin-top:35.4pt;width:465pt;height:57.7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48"/>
                  <w:gridCol w:w="5048"/>
                  <w:gridCol w:w="1251"/>
                  <w:gridCol w:w="1442"/>
                </w:tblGrid>
                <w:tr w:rsidR="001D673D" w14:paraId="28B5A642" w14:textId="77777777">
                  <w:trPr>
                    <w:trHeight w:val="587"/>
                  </w:trPr>
                  <w:tc>
                    <w:tcPr>
                      <w:tcW w:w="1548" w:type="dxa"/>
                      <w:vMerge w:val="restart"/>
                    </w:tcPr>
                    <w:p w14:paraId="5004DBFC" w14:textId="77777777" w:rsidR="001D673D" w:rsidRDefault="001D673D">
                      <w:pPr>
                        <w:pStyle w:val="TableParagraph"/>
                        <w:spacing w:before="0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7741" w:type="dxa"/>
                      <w:gridSpan w:val="3"/>
                    </w:tcPr>
                    <w:p w14:paraId="6578433D" w14:textId="0E8D2DE8" w:rsidR="001D673D" w:rsidRDefault="00F72750">
                      <w:pPr>
                        <w:pStyle w:val="TableParagraph"/>
                        <w:ind w:left="1211" w:right="12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>Wydział</w:t>
                      </w:r>
                      <w:r>
                        <w:rPr>
                          <w:b/>
                          <w:color w:val="000080"/>
                          <w:spacing w:val="-3"/>
                          <w:sz w:val="24"/>
                        </w:rPr>
                        <w:t xml:space="preserve"> </w:t>
                      </w:r>
                      <w:r w:rsidR="005663A8">
                        <w:rPr>
                          <w:b/>
                          <w:color w:val="000080"/>
                          <w:spacing w:val="-3"/>
                          <w:sz w:val="24"/>
                        </w:rPr>
                        <w:t>Humanistyczny</w:t>
                      </w:r>
                    </w:p>
                    <w:p w14:paraId="51B85C31" w14:textId="77777777" w:rsidR="001D673D" w:rsidRDefault="00F72750">
                      <w:pPr>
                        <w:pStyle w:val="TableParagraph"/>
                        <w:spacing w:before="0" w:line="273" w:lineRule="exact"/>
                        <w:ind w:left="1211" w:right="120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>Wydziałowy</w:t>
                      </w:r>
                      <w:r>
                        <w:rPr>
                          <w:b/>
                          <w:color w:val="00008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wewnętrzny</w:t>
                      </w:r>
                      <w:r>
                        <w:rPr>
                          <w:b/>
                          <w:color w:val="000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system</w:t>
                      </w:r>
                      <w:r>
                        <w:rPr>
                          <w:b/>
                          <w:color w:val="000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zapewniania</w:t>
                      </w:r>
                      <w:r>
                        <w:rPr>
                          <w:b/>
                          <w:color w:val="00008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pacing w:val="-2"/>
                          <w:sz w:val="24"/>
                        </w:rPr>
                        <w:t>jakości</w:t>
                      </w:r>
                    </w:p>
                  </w:tc>
                </w:tr>
                <w:tr w:rsidR="001D673D" w14:paraId="3CAB6413" w14:textId="77777777">
                  <w:trPr>
                    <w:trHeight w:val="537"/>
                  </w:trPr>
                  <w:tc>
                    <w:tcPr>
                      <w:tcW w:w="1548" w:type="dxa"/>
                      <w:vMerge/>
                      <w:tcBorders>
                        <w:top w:val="nil"/>
                      </w:tcBorders>
                    </w:tcPr>
                    <w:p w14:paraId="5BB7FF60" w14:textId="77777777" w:rsidR="001D673D" w:rsidRDefault="001D673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048" w:type="dxa"/>
                    </w:tcPr>
                    <w:p w14:paraId="3CCCF811" w14:textId="77777777" w:rsidR="001D673D" w:rsidRDefault="00F72750">
                      <w:pPr>
                        <w:pStyle w:val="TableParagraph"/>
                        <w:spacing w:before="122"/>
                        <w:ind w:left="117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>PROCEDURA</w:t>
                      </w:r>
                      <w:r>
                        <w:rPr>
                          <w:b/>
                          <w:color w:val="00008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pacing w:val="-2"/>
                          <w:sz w:val="24"/>
                        </w:rPr>
                        <w:t>ANKIETYZACJI</w:t>
                      </w:r>
                    </w:p>
                  </w:tc>
                  <w:tc>
                    <w:tcPr>
                      <w:tcW w:w="1251" w:type="dxa"/>
                    </w:tcPr>
                    <w:p w14:paraId="1E557720" w14:textId="77777777" w:rsidR="001D673D" w:rsidRDefault="00F72750">
                      <w:pPr>
                        <w:pStyle w:val="TableParagraph"/>
                        <w:spacing w:before="44" w:line="278" w:lineRule="auto"/>
                        <w:ind w:left="187" w:right="151" w:hanging="2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0080"/>
                          <w:sz w:val="16"/>
                        </w:rPr>
                        <w:t>Data</w:t>
                      </w:r>
                      <w:r>
                        <w:rPr>
                          <w:b/>
                          <w:color w:val="00008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wydania</w:t>
                      </w:r>
                      <w:r>
                        <w:rPr>
                          <w:b/>
                          <w:color w:val="00008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02.03.2015</w:t>
                      </w:r>
                      <w:r>
                        <w:rPr>
                          <w:b/>
                          <w:color w:val="00008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pacing w:val="-5"/>
                          <w:sz w:val="16"/>
                        </w:rPr>
                        <w:t>r.</w:t>
                      </w:r>
                    </w:p>
                  </w:tc>
                  <w:tc>
                    <w:tcPr>
                      <w:tcW w:w="1442" w:type="dxa"/>
                    </w:tcPr>
                    <w:p w14:paraId="4FC7BD06" w14:textId="0C2A0FE2" w:rsidR="001D673D" w:rsidRDefault="00F72750">
                      <w:pPr>
                        <w:pStyle w:val="TableParagraph"/>
                        <w:spacing w:before="44" w:line="278" w:lineRule="auto"/>
                        <w:ind w:left="285" w:right="155" w:hanging="11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0080"/>
                          <w:sz w:val="16"/>
                        </w:rPr>
                        <w:t>Data</w:t>
                      </w:r>
                      <w:r>
                        <w:rPr>
                          <w:b/>
                          <w:color w:val="00008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aktualizacji</w:t>
                      </w:r>
                      <w:r>
                        <w:rPr>
                          <w:b/>
                          <w:color w:val="000080"/>
                          <w:spacing w:val="40"/>
                          <w:sz w:val="16"/>
                        </w:rPr>
                        <w:t xml:space="preserve"> </w:t>
                      </w:r>
                      <w:r w:rsidR="003562A7">
                        <w:rPr>
                          <w:b/>
                          <w:color w:val="000080"/>
                          <w:sz w:val="16"/>
                        </w:rPr>
                        <w:t>09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.0</w:t>
                      </w:r>
                      <w:r w:rsidR="003562A7">
                        <w:rPr>
                          <w:b/>
                          <w:color w:val="000080"/>
                          <w:sz w:val="16"/>
                        </w:rPr>
                        <w:t>9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.202</w:t>
                      </w:r>
                      <w:r w:rsidR="003562A7">
                        <w:rPr>
                          <w:b/>
                          <w:color w:val="000080"/>
                          <w:sz w:val="16"/>
                        </w:rPr>
                        <w:t>4</w:t>
                      </w:r>
                      <w:r>
                        <w:rPr>
                          <w:b/>
                          <w:color w:val="00008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r.</w:t>
                      </w:r>
                    </w:p>
                  </w:tc>
                </w:tr>
              </w:tbl>
              <w:p w14:paraId="162AFF07" w14:textId="77777777" w:rsidR="001D673D" w:rsidRDefault="001D673D">
                <w:pPr>
                  <w:pStyle w:val="Tekstpodstawowy"/>
                </w:pPr>
              </w:p>
            </w:txbxContent>
          </v:textbox>
          <w10:wrap anchorx="page" anchory="page"/>
        </v:shape>
      </w:pict>
    </w:r>
    <w:r w:rsidR="00F72750">
      <w:rPr>
        <w:noProof/>
        <w:lang w:eastAsia="pl-PL"/>
      </w:rPr>
      <w:drawing>
        <wp:anchor distT="0" distB="0" distL="0" distR="0" simplePos="0" relativeHeight="487426560" behindDoc="1" locked="0" layoutInCell="1" allowOverlap="1" wp14:anchorId="1CEDCA7A" wp14:editId="697D64B0">
          <wp:simplePos x="0" y="0"/>
          <wp:positionH relativeFrom="page">
            <wp:posOffset>965835</wp:posOffset>
          </wp:positionH>
          <wp:positionV relativeFrom="page">
            <wp:posOffset>466089</wp:posOffset>
          </wp:positionV>
          <wp:extent cx="704850" cy="7048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E402B"/>
    <w:multiLevelType w:val="hybridMultilevel"/>
    <w:tmpl w:val="E638A052"/>
    <w:lvl w:ilvl="0" w:tplc="D9368E3C">
      <w:start w:val="1"/>
      <w:numFmt w:val="upperRoman"/>
      <w:lvlText w:val="%1."/>
      <w:lvlJc w:val="left"/>
      <w:pPr>
        <w:ind w:left="365" w:hanging="1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88A13AA">
      <w:numFmt w:val="bullet"/>
      <w:lvlText w:val="•"/>
      <w:lvlJc w:val="left"/>
      <w:pPr>
        <w:ind w:left="1284" w:hanging="147"/>
      </w:pPr>
      <w:rPr>
        <w:rFonts w:hint="default"/>
        <w:lang w:val="pl-PL" w:eastAsia="en-US" w:bidi="ar-SA"/>
      </w:rPr>
    </w:lvl>
    <w:lvl w:ilvl="2" w:tplc="E1B0DB88">
      <w:numFmt w:val="bullet"/>
      <w:lvlText w:val="•"/>
      <w:lvlJc w:val="left"/>
      <w:pPr>
        <w:ind w:left="2209" w:hanging="147"/>
      </w:pPr>
      <w:rPr>
        <w:rFonts w:hint="default"/>
        <w:lang w:val="pl-PL" w:eastAsia="en-US" w:bidi="ar-SA"/>
      </w:rPr>
    </w:lvl>
    <w:lvl w:ilvl="3" w:tplc="A9A0EF4A">
      <w:numFmt w:val="bullet"/>
      <w:lvlText w:val="•"/>
      <w:lvlJc w:val="left"/>
      <w:pPr>
        <w:ind w:left="3133" w:hanging="147"/>
      </w:pPr>
      <w:rPr>
        <w:rFonts w:hint="default"/>
        <w:lang w:val="pl-PL" w:eastAsia="en-US" w:bidi="ar-SA"/>
      </w:rPr>
    </w:lvl>
    <w:lvl w:ilvl="4" w:tplc="A2FC3E6E">
      <w:numFmt w:val="bullet"/>
      <w:lvlText w:val="•"/>
      <w:lvlJc w:val="left"/>
      <w:pPr>
        <w:ind w:left="4058" w:hanging="147"/>
      </w:pPr>
      <w:rPr>
        <w:rFonts w:hint="default"/>
        <w:lang w:val="pl-PL" w:eastAsia="en-US" w:bidi="ar-SA"/>
      </w:rPr>
    </w:lvl>
    <w:lvl w:ilvl="5" w:tplc="52ACF564">
      <w:numFmt w:val="bullet"/>
      <w:lvlText w:val="•"/>
      <w:lvlJc w:val="left"/>
      <w:pPr>
        <w:ind w:left="4983" w:hanging="147"/>
      </w:pPr>
      <w:rPr>
        <w:rFonts w:hint="default"/>
        <w:lang w:val="pl-PL" w:eastAsia="en-US" w:bidi="ar-SA"/>
      </w:rPr>
    </w:lvl>
    <w:lvl w:ilvl="6" w:tplc="C8A02A36">
      <w:numFmt w:val="bullet"/>
      <w:lvlText w:val="•"/>
      <w:lvlJc w:val="left"/>
      <w:pPr>
        <w:ind w:left="5907" w:hanging="147"/>
      </w:pPr>
      <w:rPr>
        <w:rFonts w:hint="default"/>
        <w:lang w:val="pl-PL" w:eastAsia="en-US" w:bidi="ar-SA"/>
      </w:rPr>
    </w:lvl>
    <w:lvl w:ilvl="7" w:tplc="A79233CA">
      <w:numFmt w:val="bullet"/>
      <w:lvlText w:val="•"/>
      <w:lvlJc w:val="left"/>
      <w:pPr>
        <w:ind w:left="6832" w:hanging="147"/>
      </w:pPr>
      <w:rPr>
        <w:rFonts w:hint="default"/>
        <w:lang w:val="pl-PL" w:eastAsia="en-US" w:bidi="ar-SA"/>
      </w:rPr>
    </w:lvl>
    <w:lvl w:ilvl="8" w:tplc="132CFCB2">
      <w:numFmt w:val="bullet"/>
      <w:lvlText w:val="•"/>
      <w:lvlJc w:val="left"/>
      <w:pPr>
        <w:ind w:left="7757" w:hanging="147"/>
      </w:pPr>
      <w:rPr>
        <w:rFonts w:hint="default"/>
        <w:lang w:val="pl-PL" w:eastAsia="en-US" w:bidi="ar-SA"/>
      </w:rPr>
    </w:lvl>
  </w:abstractNum>
  <w:abstractNum w:abstractNumId="1" w15:restartNumberingAfterBreak="0">
    <w:nsid w:val="25BD78B4"/>
    <w:multiLevelType w:val="hybridMultilevel"/>
    <w:tmpl w:val="E60E6672"/>
    <w:lvl w:ilvl="0" w:tplc="A94C7620">
      <w:start w:val="1"/>
      <w:numFmt w:val="decimal"/>
      <w:lvlText w:val="%1)"/>
      <w:lvlJc w:val="left"/>
      <w:pPr>
        <w:ind w:left="425" w:hanging="2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4689D62">
      <w:numFmt w:val="bullet"/>
      <w:lvlText w:val="•"/>
      <w:lvlJc w:val="left"/>
      <w:pPr>
        <w:ind w:left="1338" w:hanging="207"/>
      </w:pPr>
      <w:rPr>
        <w:rFonts w:hint="default"/>
        <w:lang w:val="pl-PL" w:eastAsia="en-US" w:bidi="ar-SA"/>
      </w:rPr>
    </w:lvl>
    <w:lvl w:ilvl="2" w:tplc="3F10D122">
      <w:numFmt w:val="bullet"/>
      <w:lvlText w:val="•"/>
      <w:lvlJc w:val="left"/>
      <w:pPr>
        <w:ind w:left="2257" w:hanging="207"/>
      </w:pPr>
      <w:rPr>
        <w:rFonts w:hint="default"/>
        <w:lang w:val="pl-PL" w:eastAsia="en-US" w:bidi="ar-SA"/>
      </w:rPr>
    </w:lvl>
    <w:lvl w:ilvl="3" w:tplc="8272D376">
      <w:numFmt w:val="bullet"/>
      <w:lvlText w:val="•"/>
      <w:lvlJc w:val="left"/>
      <w:pPr>
        <w:ind w:left="3175" w:hanging="207"/>
      </w:pPr>
      <w:rPr>
        <w:rFonts w:hint="default"/>
        <w:lang w:val="pl-PL" w:eastAsia="en-US" w:bidi="ar-SA"/>
      </w:rPr>
    </w:lvl>
    <w:lvl w:ilvl="4" w:tplc="EB16481C">
      <w:numFmt w:val="bullet"/>
      <w:lvlText w:val="•"/>
      <w:lvlJc w:val="left"/>
      <w:pPr>
        <w:ind w:left="4094" w:hanging="207"/>
      </w:pPr>
      <w:rPr>
        <w:rFonts w:hint="default"/>
        <w:lang w:val="pl-PL" w:eastAsia="en-US" w:bidi="ar-SA"/>
      </w:rPr>
    </w:lvl>
    <w:lvl w:ilvl="5" w:tplc="BAA6201A">
      <w:numFmt w:val="bullet"/>
      <w:lvlText w:val="•"/>
      <w:lvlJc w:val="left"/>
      <w:pPr>
        <w:ind w:left="5013" w:hanging="207"/>
      </w:pPr>
      <w:rPr>
        <w:rFonts w:hint="default"/>
        <w:lang w:val="pl-PL" w:eastAsia="en-US" w:bidi="ar-SA"/>
      </w:rPr>
    </w:lvl>
    <w:lvl w:ilvl="6" w:tplc="1198437A">
      <w:numFmt w:val="bullet"/>
      <w:lvlText w:val="•"/>
      <w:lvlJc w:val="left"/>
      <w:pPr>
        <w:ind w:left="5931" w:hanging="207"/>
      </w:pPr>
      <w:rPr>
        <w:rFonts w:hint="default"/>
        <w:lang w:val="pl-PL" w:eastAsia="en-US" w:bidi="ar-SA"/>
      </w:rPr>
    </w:lvl>
    <w:lvl w:ilvl="7" w:tplc="09F07A14">
      <w:numFmt w:val="bullet"/>
      <w:lvlText w:val="•"/>
      <w:lvlJc w:val="left"/>
      <w:pPr>
        <w:ind w:left="6850" w:hanging="207"/>
      </w:pPr>
      <w:rPr>
        <w:rFonts w:hint="default"/>
        <w:lang w:val="pl-PL" w:eastAsia="en-US" w:bidi="ar-SA"/>
      </w:rPr>
    </w:lvl>
    <w:lvl w:ilvl="8" w:tplc="C4825BDC">
      <w:numFmt w:val="bullet"/>
      <w:lvlText w:val="•"/>
      <w:lvlJc w:val="left"/>
      <w:pPr>
        <w:ind w:left="7769" w:hanging="207"/>
      </w:pPr>
      <w:rPr>
        <w:rFonts w:hint="default"/>
        <w:lang w:val="pl-PL" w:eastAsia="en-US" w:bidi="ar-SA"/>
      </w:rPr>
    </w:lvl>
  </w:abstractNum>
  <w:abstractNum w:abstractNumId="2" w15:restartNumberingAfterBreak="0">
    <w:nsid w:val="2C7E0883"/>
    <w:multiLevelType w:val="multilevel"/>
    <w:tmpl w:val="64CC7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C15A3B"/>
    <w:multiLevelType w:val="hybridMultilevel"/>
    <w:tmpl w:val="87F06CA6"/>
    <w:lvl w:ilvl="0" w:tplc="986CED48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4E276D8">
      <w:numFmt w:val="bullet"/>
      <w:lvlText w:val="•"/>
      <w:lvlJc w:val="left"/>
      <w:pPr>
        <w:ind w:left="1482" w:hanging="360"/>
      </w:pPr>
      <w:rPr>
        <w:rFonts w:hint="default"/>
        <w:lang w:val="pl-PL" w:eastAsia="en-US" w:bidi="ar-SA"/>
      </w:rPr>
    </w:lvl>
    <w:lvl w:ilvl="2" w:tplc="D0FE464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5592200A">
      <w:numFmt w:val="bullet"/>
      <w:lvlText w:val="•"/>
      <w:lvlJc w:val="left"/>
      <w:pPr>
        <w:ind w:left="3287" w:hanging="360"/>
      </w:pPr>
      <w:rPr>
        <w:rFonts w:hint="default"/>
        <w:lang w:val="pl-PL" w:eastAsia="en-US" w:bidi="ar-SA"/>
      </w:rPr>
    </w:lvl>
    <w:lvl w:ilvl="4" w:tplc="87986E96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5" w:tplc="FDAC6244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39840D70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BDE481A8">
      <w:numFmt w:val="bullet"/>
      <w:lvlText w:val="•"/>
      <w:lvlJc w:val="left"/>
      <w:pPr>
        <w:ind w:left="6898" w:hanging="360"/>
      </w:pPr>
      <w:rPr>
        <w:rFonts w:hint="default"/>
        <w:lang w:val="pl-PL" w:eastAsia="en-US" w:bidi="ar-SA"/>
      </w:rPr>
    </w:lvl>
    <w:lvl w:ilvl="8" w:tplc="99AABF42">
      <w:numFmt w:val="bullet"/>
      <w:lvlText w:val="•"/>
      <w:lvlJc w:val="left"/>
      <w:pPr>
        <w:ind w:left="780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3E1759E"/>
    <w:multiLevelType w:val="hybridMultilevel"/>
    <w:tmpl w:val="EC60B3AA"/>
    <w:lvl w:ilvl="0" w:tplc="22EE56DA">
      <w:start w:val="1"/>
      <w:numFmt w:val="decimal"/>
      <w:lvlText w:val="%1)"/>
      <w:lvlJc w:val="left"/>
      <w:pPr>
        <w:ind w:left="425" w:hanging="2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E8EDD3A">
      <w:numFmt w:val="bullet"/>
      <w:lvlText w:val="•"/>
      <w:lvlJc w:val="left"/>
      <w:pPr>
        <w:ind w:left="1338" w:hanging="207"/>
      </w:pPr>
      <w:rPr>
        <w:rFonts w:hint="default"/>
        <w:lang w:val="pl-PL" w:eastAsia="en-US" w:bidi="ar-SA"/>
      </w:rPr>
    </w:lvl>
    <w:lvl w:ilvl="2" w:tplc="A47C910E">
      <w:numFmt w:val="bullet"/>
      <w:lvlText w:val="•"/>
      <w:lvlJc w:val="left"/>
      <w:pPr>
        <w:ind w:left="2257" w:hanging="207"/>
      </w:pPr>
      <w:rPr>
        <w:rFonts w:hint="default"/>
        <w:lang w:val="pl-PL" w:eastAsia="en-US" w:bidi="ar-SA"/>
      </w:rPr>
    </w:lvl>
    <w:lvl w:ilvl="3" w:tplc="5246B876">
      <w:numFmt w:val="bullet"/>
      <w:lvlText w:val="•"/>
      <w:lvlJc w:val="left"/>
      <w:pPr>
        <w:ind w:left="3175" w:hanging="207"/>
      </w:pPr>
      <w:rPr>
        <w:rFonts w:hint="default"/>
        <w:lang w:val="pl-PL" w:eastAsia="en-US" w:bidi="ar-SA"/>
      </w:rPr>
    </w:lvl>
    <w:lvl w:ilvl="4" w:tplc="0388C8CE">
      <w:numFmt w:val="bullet"/>
      <w:lvlText w:val="•"/>
      <w:lvlJc w:val="left"/>
      <w:pPr>
        <w:ind w:left="4094" w:hanging="207"/>
      </w:pPr>
      <w:rPr>
        <w:rFonts w:hint="default"/>
        <w:lang w:val="pl-PL" w:eastAsia="en-US" w:bidi="ar-SA"/>
      </w:rPr>
    </w:lvl>
    <w:lvl w:ilvl="5" w:tplc="0652D526">
      <w:numFmt w:val="bullet"/>
      <w:lvlText w:val="•"/>
      <w:lvlJc w:val="left"/>
      <w:pPr>
        <w:ind w:left="5013" w:hanging="207"/>
      </w:pPr>
      <w:rPr>
        <w:rFonts w:hint="default"/>
        <w:lang w:val="pl-PL" w:eastAsia="en-US" w:bidi="ar-SA"/>
      </w:rPr>
    </w:lvl>
    <w:lvl w:ilvl="6" w:tplc="B5E007D4">
      <w:numFmt w:val="bullet"/>
      <w:lvlText w:val="•"/>
      <w:lvlJc w:val="left"/>
      <w:pPr>
        <w:ind w:left="5931" w:hanging="207"/>
      </w:pPr>
      <w:rPr>
        <w:rFonts w:hint="default"/>
        <w:lang w:val="pl-PL" w:eastAsia="en-US" w:bidi="ar-SA"/>
      </w:rPr>
    </w:lvl>
    <w:lvl w:ilvl="7" w:tplc="A5321594">
      <w:numFmt w:val="bullet"/>
      <w:lvlText w:val="•"/>
      <w:lvlJc w:val="left"/>
      <w:pPr>
        <w:ind w:left="6850" w:hanging="207"/>
      </w:pPr>
      <w:rPr>
        <w:rFonts w:hint="default"/>
        <w:lang w:val="pl-PL" w:eastAsia="en-US" w:bidi="ar-SA"/>
      </w:rPr>
    </w:lvl>
    <w:lvl w:ilvl="8" w:tplc="3AB8ED90">
      <w:numFmt w:val="bullet"/>
      <w:lvlText w:val="•"/>
      <w:lvlJc w:val="left"/>
      <w:pPr>
        <w:ind w:left="7769" w:hanging="207"/>
      </w:pPr>
      <w:rPr>
        <w:rFonts w:hint="default"/>
        <w:lang w:val="pl-PL" w:eastAsia="en-US" w:bidi="ar-SA"/>
      </w:rPr>
    </w:lvl>
  </w:abstractNum>
  <w:abstractNum w:abstractNumId="5" w15:restartNumberingAfterBreak="0">
    <w:nsid w:val="4A3D3FE9"/>
    <w:multiLevelType w:val="hybridMultilevel"/>
    <w:tmpl w:val="1DBAE8F0"/>
    <w:lvl w:ilvl="0" w:tplc="048264F8">
      <w:start w:val="1"/>
      <w:numFmt w:val="decimal"/>
      <w:lvlText w:val="%1)"/>
      <w:lvlJc w:val="left"/>
      <w:pPr>
        <w:ind w:left="425" w:hanging="2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2FEB4EE">
      <w:numFmt w:val="bullet"/>
      <w:lvlText w:val="•"/>
      <w:lvlJc w:val="left"/>
      <w:pPr>
        <w:ind w:left="1338" w:hanging="207"/>
      </w:pPr>
      <w:rPr>
        <w:rFonts w:hint="default"/>
        <w:lang w:val="pl-PL" w:eastAsia="en-US" w:bidi="ar-SA"/>
      </w:rPr>
    </w:lvl>
    <w:lvl w:ilvl="2" w:tplc="A1AA7570">
      <w:numFmt w:val="bullet"/>
      <w:lvlText w:val="•"/>
      <w:lvlJc w:val="left"/>
      <w:pPr>
        <w:ind w:left="2257" w:hanging="207"/>
      </w:pPr>
      <w:rPr>
        <w:rFonts w:hint="default"/>
        <w:lang w:val="pl-PL" w:eastAsia="en-US" w:bidi="ar-SA"/>
      </w:rPr>
    </w:lvl>
    <w:lvl w:ilvl="3" w:tplc="E30CED2E">
      <w:numFmt w:val="bullet"/>
      <w:lvlText w:val="•"/>
      <w:lvlJc w:val="left"/>
      <w:pPr>
        <w:ind w:left="3175" w:hanging="207"/>
      </w:pPr>
      <w:rPr>
        <w:rFonts w:hint="default"/>
        <w:lang w:val="pl-PL" w:eastAsia="en-US" w:bidi="ar-SA"/>
      </w:rPr>
    </w:lvl>
    <w:lvl w:ilvl="4" w:tplc="7FB24610">
      <w:numFmt w:val="bullet"/>
      <w:lvlText w:val="•"/>
      <w:lvlJc w:val="left"/>
      <w:pPr>
        <w:ind w:left="4094" w:hanging="207"/>
      </w:pPr>
      <w:rPr>
        <w:rFonts w:hint="default"/>
        <w:lang w:val="pl-PL" w:eastAsia="en-US" w:bidi="ar-SA"/>
      </w:rPr>
    </w:lvl>
    <w:lvl w:ilvl="5" w:tplc="5C522A9C">
      <w:numFmt w:val="bullet"/>
      <w:lvlText w:val="•"/>
      <w:lvlJc w:val="left"/>
      <w:pPr>
        <w:ind w:left="5013" w:hanging="207"/>
      </w:pPr>
      <w:rPr>
        <w:rFonts w:hint="default"/>
        <w:lang w:val="pl-PL" w:eastAsia="en-US" w:bidi="ar-SA"/>
      </w:rPr>
    </w:lvl>
    <w:lvl w:ilvl="6" w:tplc="27AAF1B2">
      <w:numFmt w:val="bullet"/>
      <w:lvlText w:val="•"/>
      <w:lvlJc w:val="left"/>
      <w:pPr>
        <w:ind w:left="5931" w:hanging="207"/>
      </w:pPr>
      <w:rPr>
        <w:rFonts w:hint="default"/>
        <w:lang w:val="pl-PL" w:eastAsia="en-US" w:bidi="ar-SA"/>
      </w:rPr>
    </w:lvl>
    <w:lvl w:ilvl="7" w:tplc="D91E093C">
      <w:numFmt w:val="bullet"/>
      <w:lvlText w:val="•"/>
      <w:lvlJc w:val="left"/>
      <w:pPr>
        <w:ind w:left="6850" w:hanging="207"/>
      </w:pPr>
      <w:rPr>
        <w:rFonts w:hint="default"/>
        <w:lang w:val="pl-PL" w:eastAsia="en-US" w:bidi="ar-SA"/>
      </w:rPr>
    </w:lvl>
    <w:lvl w:ilvl="8" w:tplc="B8845282">
      <w:numFmt w:val="bullet"/>
      <w:lvlText w:val="•"/>
      <w:lvlJc w:val="left"/>
      <w:pPr>
        <w:ind w:left="7769" w:hanging="207"/>
      </w:pPr>
      <w:rPr>
        <w:rFonts w:hint="default"/>
        <w:lang w:val="pl-PL" w:eastAsia="en-US" w:bidi="ar-SA"/>
      </w:rPr>
    </w:lvl>
  </w:abstractNum>
  <w:abstractNum w:abstractNumId="6" w15:restartNumberingAfterBreak="0">
    <w:nsid w:val="521F25A0"/>
    <w:multiLevelType w:val="hybridMultilevel"/>
    <w:tmpl w:val="3A1EDDF0"/>
    <w:lvl w:ilvl="0" w:tplc="D396D39E">
      <w:start w:val="1"/>
      <w:numFmt w:val="decimal"/>
      <w:lvlText w:val="%1)"/>
      <w:lvlJc w:val="left"/>
      <w:pPr>
        <w:ind w:left="425" w:hanging="2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FC2F078">
      <w:numFmt w:val="bullet"/>
      <w:lvlText w:val="•"/>
      <w:lvlJc w:val="left"/>
      <w:pPr>
        <w:ind w:left="1338" w:hanging="207"/>
      </w:pPr>
      <w:rPr>
        <w:rFonts w:hint="default"/>
        <w:lang w:val="pl-PL" w:eastAsia="en-US" w:bidi="ar-SA"/>
      </w:rPr>
    </w:lvl>
    <w:lvl w:ilvl="2" w:tplc="AE184A50">
      <w:numFmt w:val="bullet"/>
      <w:lvlText w:val="•"/>
      <w:lvlJc w:val="left"/>
      <w:pPr>
        <w:ind w:left="2257" w:hanging="207"/>
      </w:pPr>
      <w:rPr>
        <w:rFonts w:hint="default"/>
        <w:lang w:val="pl-PL" w:eastAsia="en-US" w:bidi="ar-SA"/>
      </w:rPr>
    </w:lvl>
    <w:lvl w:ilvl="3" w:tplc="6EAEA878">
      <w:numFmt w:val="bullet"/>
      <w:lvlText w:val="•"/>
      <w:lvlJc w:val="left"/>
      <w:pPr>
        <w:ind w:left="3175" w:hanging="207"/>
      </w:pPr>
      <w:rPr>
        <w:rFonts w:hint="default"/>
        <w:lang w:val="pl-PL" w:eastAsia="en-US" w:bidi="ar-SA"/>
      </w:rPr>
    </w:lvl>
    <w:lvl w:ilvl="4" w:tplc="801C5248">
      <w:numFmt w:val="bullet"/>
      <w:lvlText w:val="•"/>
      <w:lvlJc w:val="left"/>
      <w:pPr>
        <w:ind w:left="4094" w:hanging="207"/>
      </w:pPr>
      <w:rPr>
        <w:rFonts w:hint="default"/>
        <w:lang w:val="pl-PL" w:eastAsia="en-US" w:bidi="ar-SA"/>
      </w:rPr>
    </w:lvl>
    <w:lvl w:ilvl="5" w:tplc="00866686">
      <w:numFmt w:val="bullet"/>
      <w:lvlText w:val="•"/>
      <w:lvlJc w:val="left"/>
      <w:pPr>
        <w:ind w:left="5013" w:hanging="207"/>
      </w:pPr>
      <w:rPr>
        <w:rFonts w:hint="default"/>
        <w:lang w:val="pl-PL" w:eastAsia="en-US" w:bidi="ar-SA"/>
      </w:rPr>
    </w:lvl>
    <w:lvl w:ilvl="6" w:tplc="9A02B8CE">
      <w:numFmt w:val="bullet"/>
      <w:lvlText w:val="•"/>
      <w:lvlJc w:val="left"/>
      <w:pPr>
        <w:ind w:left="5931" w:hanging="207"/>
      </w:pPr>
      <w:rPr>
        <w:rFonts w:hint="default"/>
        <w:lang w:val="pl-PL" w:eastAsia="en-US" w:bidi="ar-SA"/>
      </w:rPr>
    </w:lvl>
    <w:lvl w:ilvl="7" w:tplc="4774BEA2">
      <w:numFmt w:val="bullet"/>
      <w:lvlText w:val="•"/>
      <w:lvlJc w:val="left"/>
      <w:pPr>
        <w:ind w:left="6850" w:hanging="207"/>
      </w:pPr>
      <w:rPr>
        <w:rFonts w:hint="default"/>
        <w:lang w:val="pl-PL" w:eastAsia="en-US" w:bidi="ar-SA"/>
      </w:rPr>
    </w:lvl>
    <w:lvl w:ilvl="8" w:tplc="E6B2B7CA">
      <w:numFmt w:val="bullet"/>
      <w:lvlText w:val="•"/>
      <w:lvlJc w:val="left"/>
      <w:pPr>
        <w:ind w:left="7769" w:hanging="207"/>
      </w:pPr>
      <w:rPr>
        <w:rFonts w:hint="default"/>
        <w:lang w:val="pl-PL" w:eastAsia="en-US" w:bidi="ar-SA"/>
      </w:rPr>
    </w:lvl>
  </w:abstractNum>
  <w:abstractNum w:abstractNumId="7" w15:restartNumberingAfterBreak="0">
    <w:nsid w:val="63186169"/>
    <w:multiLevelType w:val="hybridMultilevel"/>
    <w:tmpl w:val="783296AE"/>
    <w:lvl w:ilvl="0" w:tplc="32762002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5A4F260">
      <w:numFmt w:val="bullet"/>
      <w:lvlText w:val="•"/>
      <w:lvlJc w:val="left"/>
      <w:pPr>
        <w:ind w:left="1482" w:hanging="360"/>
      </w:pPr>
      <w:rPr>
        <w:rFonts w:hint="default"/>
        <w:lang w:val="pl-PL" w:eastAsia="en-US" w:bidi="ar-SA"/>
      </w:rPr>
    </w:lvl>
    <w:lvl w:ilvl="2" w:tplc="D31C81AE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86A03BE2">
      <w:numFmt w:val="bullet"/>
      <w:lvlText w:val="•"/>
      <w:lvlJc w:val="left"/>
      <w:pPr>
        <w:ind w:left="3287" w:hanging="360"/>
      </w:pPr>
      <w:rPr>
        <w:rFonts w:hint="default"/>
        <w:lang w:val="pl-PL" w:eastAsia="en-US" w:bidi="ar-SA"/>
      </w:rPr>
    </w:lvl>
    <w:lvl w:ilvl="4" w:tplc="9B0A458A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5" w:tplc="302C8394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2272CB6C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7080442E">
      <w:numFmt w:val="bullet"/>
      <w:lvlText w:val="•"/>
      <w:lvlJc w:val="left"/>
      <w:pPr>
        <w:ind w:left="6898" w:hanging="360"/>
      </w:pPr>
      <w:rPr>
        <w:rFonts w:hint="default"/>
        <w:lang w:val="pl-PL" w:eastAsia="en-US" w:bidi="ar-SA"/>
      </w:rPr>
    </w:lvl>
    <w:lvl w:ilvl="8" w:tplc="03B0B59E">
      <w:numFmt w:val="bullet"/>
      <w:lvlText w:val="•"/>
      <w:lvlJc w:val="left"/>
      <w:pPr>
        <w:ind w:left="780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6B43722"/>
    <w:multiLevelType w:val="hybridMultilevel"/>
    <w:tmpl w:val="BDC22F4A"/>
    <w:lvl w:ilvl="0" w:tplc="B61CDF84">
      <w:start w:val="2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72D00F80">
      <w:numFmt w:val="bullet"/>
      <w:lvlText w:val="•"/>
      <w:lvlJc w:val="left"/>
      <w:pPr>
        <w:ind w:left="1482" w:hanging="360"/>
      </w:pPr>
      <w:rPr>
        <w:rFonts w:hint="default"/>
        <w:lang w:val="pl-PL" w:eastAsia="en-US" w:bidi="ar-SA"/>
      </w:rPr>
    </w:lvl>
    <w:lvl w:ilvl="2" w:tplc="1A4AFBFE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D6C02354">
      <w:numFmt w:val="bullet"/>
      <w:lvlText w:val="•"/>
      <w:lvlJc w:val="left"/>
      <w:pPr>
        <w:ind w:left="3287" w:hanging="360"/>
      </w:pPr>
      <w:rPr>
        <w:rFonts w:hint="default"/>
        <w:lang w:val="pl-PL" w:eastAsia="en-US" w:bidi="ar-SA"/>
      </w:rPr>
    </w:lvl>
    <w:lvl w:ilvl="4" w:tplc="9B5A6E74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5" w:tplc="E238374E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3D241128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6D0008A8">
      <w:numFmt w:val="bullet"/>
      <w:lvlText w:val="•"/>
      <w:lvlJc w:val="left"/>
      <w:pPr>
        <w:ind w:left="6898" w:hanging="360"/>
      </w:pPr>
      <w:rPr>
        <w:rFonts w:hint="default"/>
        <w:lang w:val="pl-PL" w:eastAsia="en-US" w:bidi="ar-SA"/>
      </w:rPr>
    </w:lvl>
    <w:lvl w:ilvl="8" w:tplc="84460ADE">
      <w:numFmt w:val="bullet"/>
      <w:lvlText w:val="•"/>
      <w:lvlJc w:val="left"/>
      <w:pPr>
        <w:ind w:left="780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AAA2E95"/>
    <w:multiLevelType w:val="hybridMultilevel"/>
    <w:tmpl w:val="AA4E1330"/>
    <w:lvl w:ilvl="0" w:tplc="8910CDF2">
      <w:start w:val="1"/>
      <w:numFmt w:val="decimal"/>
      <w:lvlText w:val="%1)"/>
      <w:lvlJc w:val="left"/>
      <w:pPr>
        <w:ind w:left="720" w:hanging="360"/>
      </w:pPr>
    </w:lvl>
    <w:lvl w:ilvl="1" w:tplc="3E221264">
      <w:start w:val="1"/>
      <w:numFmt w:val="decimal"/>
      <w:lvlText w:val="%2)"/>
      <w:lvlJc w:val="left"/>
      <w:pPr>
        <w:ind w:left="720" w:hanging="360"/>
      </w:pPr>
    </w:lvl>
    <w:lvl w:ilvl="2" w:tplc="F7D8AC6C">
      <w:start w:val="1"/>
      <w:numFmt w:val="decimal"/>
      <w:lvlText w:val="%3)"/>
      <w:lvlJc w:val="left"/>
      <w:pPr>
        <w:ind w:left="720" w:hanging="360"/>
      </w:pPr>
    </w:lvl>
    <w:lvl w:ilvl="3" w:tplc="342A98C6">
      <w:start w:val="1"/>
      <w:numFmt w:val="decimal"/>
      <w:lvlText w:val="%4)"/>
      <w:lvlJc w:val="left"/>
      <w:pPr>
        <w:ind w:left="720" w:hanging="360"/>
      </w:pPr>
    </w:lvl>
    <w:lvl w:ilvl="4" w:tplc="63345CFE">
      <w:start w:val="1"/>
      <w:numFmt w:val="decimal"/>
      <w:lvlText w:val="%5)"/>
      <w:lvlJc w:val="left"/>
      <w:pPr>
        <w:ind w:left="720" w:hanging="360"/>
      </w:pPr>
    </w:lvl>
    <w:lvl w:ilvl="5" w:tplc="F8D80B52">
      <w:start w:val="1"/>
      <w:numFmt w:val="decimal"/>
      <w:lvlText w:val="%6)"/>
      <w:lvlJc w:val="left"/>
      <w:pPr>
        <w:ind w:left="720" w:hanging="360"/>
      </w:pPr>
    </w:lvl>
    <w:lvl w:ilvl="6" w:tplc="CBE003F0">
      <w:start w:val="1"/>
      <w:numFmt w:val="decimal"/>
      <w:lvlText w:val="%7)"/>
      <w:lvlJc w:val="left"/>
      <w:pPr>
        <w:ind w:left="720" w:hanging="360"/>
      </w:pPr>
    </w:lvl>
    <w:lvl w:ilvl="7" w:tplc="5DD049BA">
      <w:start w:val="1"/>
      <w:numFmt w:val="decimal"/>
      <w:lvlText w:val="%8)"/>
      <w:lvlJc w:val="left"/>
      <w:pPr>
        <w:ind w:left="720" w:hanging="360"/>
      </w:pPr>
    </w:lvl>
    <w:lvl w:ilvl="8" w:tplc="B48C034C">
      <w:start w:val="1"/>
      <w:numFmt w:val="decimal"/>
      <w:lvlText w:val="%9)"/>
      <w:lvlJc w:val="left"/>
      <w:pPr>
        <w:ind w:left="720" w:hanging="360"/>
      </w:pPr>
    </w:lvl>
  </w:abstractNum>
  <w:num w:numId="1" w16cid:durableId="846290569">
    <w:abstractNumId w:val="5"/>
  </w:num>
  <w:num w:numId="2" w16cid:durableId="138422986">
    <w:abstractNumId w:val="6"/>
  </w:num>
  <w:num w:numId="3" w16cid:durableId="395475444">
    <w:abstractNumId w:val="1"/>
  </w:num>
  <w:num w:numId="4" w16cid:durableId="937524763">
    <w:abstractNumId w:val="4"/>
  </w:num>
  <w:num w:numId="5" w16cid:durableId="1562786701">
    <w:abstractNumId w:val="0"/>
  </w:num>
  <w:num w:numId="6" w16cid:durableId="2137601638">
    <w:abstractNumId w:val="8"/>
  </w:num>
  <w:num w:numId="7" w16cid:durableId="1685325574">
    <w:abstractNumId w:val="3"/>
  </w:num>
  <w:num w:numId="8" w16cid:durableId="1381704542">
    <w:abstractNumId w:val="7"/>
  </w:num>
  <w:num w:numId="9" w16cid:durableId="1649170749">
    <w:abstractNumId w:val="9"/>
  </w:num>
  <w:num w:numId="10" w16cid:durableId="561327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673D"/>
    <w:rsid w:val="000E5874"/>
    <w:rsid w:val="001A12EB"/>
    <w:rsid w:val="001D673D"/>
    <w:rsid w:val="002615B3"/>
    <w:rsid w:val="003562A7"/>
    <w:rsid w:val="00362B89"/>
    <w:rsid w:val="003C5B58"/>
    <w:rsid w:val="005663A8"/>
    <w:rsid w:val="005C4D99"/>
    <w:rsid w:val="005D73E2"/>
    <w:rsid w:val="00663414"/>
    <w:rsid w:val="006E3E41"/>
    <w:rsid w:val="007147D6"/>
    <w:rsid w:val="007610AA"/>
    <w:rsid w:val="00796E28"/>
    <w:rsid w:val="008C6841"/>
    <w:rsid w:val="008E0ABD"/>
    <w:rsid w:val="00983117"/>
    <w:rsid w:val="009D18CD"/>
    <w:rsid w:val="00A524AD"/>
    <w:rsid w:val="00D434ED"/>
    <w:rsid w:val="00D821C8"/>
    <w:rsid w:val="00E9558F"/>
    <w:rsid w:val="00E96732"/>
    <w:rsid w:val="00EB54AF"/>
    <w:rsid w:val="00EF4164"/>
    <w:rsid w:val="00F405E8"/>
    <w:rsid w:val="00F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DC0E4"/>
  <w15:docId w15:val="{5F56B73E-F60D-4146-9687-285E33B0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578" w:hanging="361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21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25" w:hanging="208"/>
    </w:pPr>
  </w:style>
  <w:style w:type="paragraph" w:customStyle="1" w:styleId="TableParagraph">
    <w:name w:val="Table Paragraph"/>
    <w:basedOn w:val="Normalny"/>
    <w:uiPriority w:val="1"/>
    <w:qFormat/>
    <w:pPr>
      <w:spacing w:before="1"/>
    </w:pPr>
  </w:style>
  <w:style w:type="paragraph" w:styleId="Nagwek">
    <w:name w:val="header"/>
    <w:basedOn w:val="Normalny"/>
    <w:link w:val="NagwekZnak"/>
    <w:uiPriority w:val="99"/>
    <w:unhideWhenUsed/>
    <w:rsid w:val="00566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63A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66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3A8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0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0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05E8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5E8"/>
    <w:rPr>
      <w:rFonts w:ascii="Calibri" w:eastAsia="Calibri" w:hAnsi="Calibri" w:cs="Calibri"/>
      <w:b/>
      <w:bCs/>
      <w:sz w:val="20"/>
      <w:szCs w:val="20"/>
      <w:lang w:val="pl-PL"/>
    </w:rPr>
  </w:style>
  <w:style w:type="paragraph" w:customStyle="1" w:styleId="pf0">
    <w:name w:val="pf0"/>
    <w:basedOn w:val="Normalny"/>
    <w:rsid w:val="00E96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E96732"/>
    <w:rPr>
      <w:rFonts w:ascii="Segoe UI" w:hAnsi="Segoe UI" w:cs="Segoe UI" w:hint="default"/>
      <w:b/>
      <w:bCs/>
      <w:color w:val="004080"/>
      <w:sz w:val="18"/>
      <w:szCs w:val="18"/>
      <w:shd w:val="clear" w:color="auto" w:fill="FFFFFF"/>
    </w:rPr>
  </w:style>
  <w:style w:type="paragraph" w:customStyle="1" w:styleId="pf1">
    <w:name w:val="pf1"/>
    <w:basedOn w:val="Normalny"/>
    <w:rsid w:val="00E96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E9673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SEKRET-IZ-1</dc:creator>
  <cp:lastModifiedBy>Agnieszka Niekrewicz</cp:lastModifiedBy>
  <cp:revision>14</cp:revision>
  <dcterms:created xsi:type="dcterms:W3CDTF">2023-08-23T10:13:00Z</dcterms:created>
  <dcterms:modified xsi:type="dcterms:W3CDTF">2024-12-03T09:57:00Z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2023-08-23T00:00:00Z</vt:filetime>
  </property>
</Properties>
</file>